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C5E34" w14:textId="77777777" w:rsidR="00F81CFA" w:rsidRDefault="00000000">
      <w:pPr>
        <w:spacing w:line="360" w:lineRule="auto"/>
        <w:jc w:val="center"/>
        <w:rPr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PLAN PRACY NIEPUBLICZNEJ SZKOŁY PODSTAWOWEJ</w:t>
      </w:r>
    </w:p>
    <w:p w14:paraId="6686A88F" w14:textId="77777777" w:rsidR="00F81CFA" w:rsidRDefault="00000000">
      <w:pPr>
        <w:spacing w:line="360" w:lineRule="auto"/>
        <w:jc w:val="center"/>
        <w:rPr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IM. JANUSZA KORCZAKA </w:t>
      </w:r>
    </w:p>
    <w:p w14:paraId="56FD7494" w14:textId="77777777" w:rsidR="00F81CFA" w:rsidRDefault="00000000">
      <w:pPr>
        <w:spacing w:line="360" w:lineRule="auto"/>
        <w:jc w:val="center"/>
        <w:rPr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W SZYDŁÓWCE </w:t>
      </w:r>
    </w:p>
    <w:p w14:paraId="546E2A8E" w14:textId="77777777" w:rsidR="00F81CFA" w:rsidRDefault="00000000">
      <w:pPr>
        <w:spacing w:line="360" w:lineRule="auto"/>
        <w:jc w:val="center"/>
        <w:rPr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NA ROK SZKOLNY 2025/2026</w:t>
      </w:r>
    </w:p>
    <w:p w14:paraId="21636CCB" w14:textId="77777777" w:rsidR="00F81CFA" w:rsidRDefault="00F81CFA">
      <w:pPr>
        <w:pStyle w:val="Tekstpodstawowy"/>
        <w:spacing w:before="0"/>
        <w:rPr>
          <w:rFonts w:ascii="Times New Roman" w:hAnsi="Times New Roman" w:cs="Times New Roman"/>
          <w:b/>
          <w:sz w:val="24"/>
          <w:szCs w:val="24"/>
        </w:rPr>
      </w:pPr>
    </w:p>
    <w:p w14:paraId="7E516E1A" w14:textId="77777777" w:rsidR="00F81CFA" w:rsidRDefault="00F81CFA">
      <w:pPr>
        <w:pStyle w:val="Tekstpodstawowy"/>
        <w:spacing w:before="0"/>
        <w:rPr>
          <w:rFonts w:ascii="Times New Roman" w:hAnsi="Times New Roman" w:cs="Times New Roman"/>
          <w:b/>
          <w:sz w:val="24"/>
          <w:szCs w:val="24"/>
        </w:rPr>
      </w:pPr>
    </w:p>
    <w:p w14:paraId="14F9CACB" w14:textId="77777777" w:rsidR="00F81CFA" w:rsidRDefault="00000000">
      <w:pPr>
        <w:spacing w:before="161"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Plan pracy szkoły opracował zespół: Edyta Januszewska, Aneta Jaworska</w:t>
      </w:r>
    </w:p>
    <w:p w14:paraId="4DE57E39" w14:textId="77777777" w:rsidR="00F81CFA" w:rsidRDefault="00F81CFA">
      <w:pPr>
        <w:pStyle w:val="Tekstpodstawowy"/>
        <w:spacing w:before="3"/>
        <w:rPr>
          <w:rFonts w:ascii="Times New Roman" w:hAnsi="Times New Roman" w:cs="Times New Roman"/>
          <w:b/>
          <w:sz w:val="28"/>
          <w:szCs w:val="28"/>
        </w:rPr>
      </w:pPr>
    </w:p>
    <w:p w14:paraId="78283E8C" w14:textId="77777777" w:rsidR="00F81CFA" w:rsidRDefault="00F81CF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AF48C00" w14:textId="77777777" w:rsidR="00F81CFA" w:rsidRDefault="00000000">
      <w:pPr>
        <w:spacing w:line="240" w:lineRule="auto"/>
        <w:rPr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Podstawa prawna:</w:t>
      </w:r>
    </w:p>
    <w:p w14:paraId="52ABC1AD" w14:textId="77777777" w:rsidR="00F81CFA" w:rsidRDefault="00000000">
      <w:pPr>
        <w:spacing w:after="0" w:line="240" w:lineRule="auto"/>
        <w:jc w:val="both"/>
        <w:rPr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>Ustawa z dnia 14 grudnia 2016 r. Prawo oświatowe ( Dz. U. poz.59)</w:t>
      </w:r>
    </w:p>
    <w:p w14:paraId="2231F659" w14:textId="77777777" w:rsidR="00F81CFA" w:rsidRDefault="00000000">
      <w:pPr>
        <w:spacing w:after="0" w:line="240" w:lineRule="auto"/>
        <w:jc w:val="both"/>
        <w:rPr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>Ustawa z dnia 14 grudnia 2016 r.- Przepisy wprowadzające ustawę – Prawo oświatowe ( Dz. U. poz.60)</w:t>
      </w:r>
    </w:p>
    <w:p w14:paraId="71C46868" w14:textId="77777777" w:rsidR="00F81CFA" w:rsidRDefault="00000000">
      <w:pPr>
        <w:spacing w:after="0" w:line="240" w:lineRule="auto"/>
        <w:jc w:val="both"/>
        <w:rPr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>Rozporządzenie Ministra Edukacji Narodowej z dnia 14 lutego 2016 r. w sprawie podstawy programowej wychowania przedszkolnego oraz podstawy programowej kształcenia ogólnego dla szkoły podstawowej.</w:t>
      </w:r>
    </w:p>
    <w:p w14:paraId="16E640D7" w14:textId="77777777" w:rsidR="00F81CFA" w:rsidRDefault="00000000">
      <w:pPr>
        <w:pStyle w:val="Tekstpodstawowy"/>
        <w:spacing w:before="0"/>
        <w:jc w:val="both"/>
      </w:pPr>
      <w:r>
        <w:rPr>
          <w:rStyle w:val="Pogrubienie"/>
          <w:rFonts w:ascii="Times New Roman" w:hAnsi="Times New Roman" w:cs="Times New Roman"/>
          <w:b w:val="0"/>
          <w:bCs w:val="0"/>
          <w:i/>
          <w:sz w:val="32"/>
          <w:szCs w:val="32"/>
        </w:rPr>
        <w:t>Ustawa z dnia 26 stycznia 1982 r. Karta nauczyciela (Dz. U. z 2006 r. Nr 97 poz. 674 ze zmianami)</w:t>
      </w:r>
    </w:p>
    <w:p w14:paraId="1A5230AE" w14:textId="77777777" w:rsidR="00F81CFA" w:rsidRDefault="00000000">
      <w:pPr>
        <w:spacing w:after="0"/>
        <w:jc w:val="both"/>
        <w:rPr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>Statut Niepublicznej Szkoły Podstawowej</w:t>
      </w:r>
    </w:p>
    <w:p w14:paraId="5E223C01" w14:textId="77777777" w:rsidR="00F81CFA" w:rsidRDefault="00000000">
      <w:pPr>
        <w:spacing w:after="0"/>
        <w:jc w:val="both"/>
        <w:rPr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>Program wychowawczo- profilaktyczny</w:t>
      </w:r>
    </w:p>
    <w:p w14:paraId="6264E66D" w14:textId="77777777" w:rsidR="00F81CFA" w:rsidRDefault="00F81CFA">
      <w:pPr>
        <w:rPr>
          <w:rFonts w:ascii="Times New Roman" w:hAnsi="Times New Roman" w:cs="Times New Roman"/>
          <w:i/>
          <w:sz w:val="24"/>
          <w:szCs w:val="24"/>
        </w:rPr>
      </w:pPr>
    </w:p>
    <w:p w14:paraId="53E8CB4C" w14:textId="77777777" w:rsidR="00F81CFA" w:rsidRDefault="00F81CFA">
      <w:pPr>
        <w:rPr>
          <w:rFonts w:ascii="Times New Roman" w:hAnsi="Times New Roman" w:cs="Times New Roman"/>
          <w:b/>
          <w:sz w:val="24"/>
          <w:szCs w:val="24"/>
        </w:rPr>
      </w:pPr>
    </w:p>
    <w:p w14:paraId="24CC0B70" w14:textId="77777777" w:rsidR="00F81CFA" w:rsidRDefault="00000000">
      <w:pPr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lastRenderedPageBreak/>
        <w:t>Program opracowano na podstawie:</w:t>
      </w:r>
    </w:p>
    <w:p w14:paraId="42DF7F96" w14:textId="77777777" w:rsidR="00F81CFA" w:rsidRDefault="00000000">
      <w:pPr>
        <w:pStyle w:val="Akapitzlist"/>
        <w:widowControl w:val="0"/>
        <w:numPr>
          <w:ilvl w:val="0"/>
          <w:numId w:val="2"/>
        </w:numPr>
        <w:tabs>
          <w:tab w:val="left" w:pos="431"/>
        </w:tabs>
        <w:spacing w:before="52" w:after="0" w:line="240" w:lineRule="auto"/>
        <w:contextualSpacing w:val="0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Programu Wychowawczo-Profilaktycznego</w:t>
      </w:r>
      <w:r>
        <w:rPr>
          <w:rFonts w:ascii="Times New Roman" w:hAnsi="Times New Roman" w:cs="Times New Roman"/>
          <w:spacing w:val="-29"/>
          <w:sz w:val="30"/>
          <w:szCs w:val="30"/>
        </w:rPr>
        <w:t xml:space="preserve">  </w:t>
      </w:r>
      <w:r>
        <w:rPr>
          <w:rFonts w:ascii="Times New Roman" w:hAnsi="Times New Roman" w:cs="Times New Roman"/>
          <w:sz w:val="30"/>
          <w:szCs w:val="30"/>
        </w:rPr>
        <w:t>Szkoły</w:t>
      </w:r>
    </w:p>
    <w:p w14:paraId="132E644D" w14:textId="77777777" w:rsidR="00F81CFA" w:rsidRDefault="00000000">
      <w:pPr>
        <w:pStyle w:val="Akapitzlist"/>
        <w:widowControl w:val="0"/>
        <w:numPr>
          <w:ilvl w:val="0"/>
          <w:numId w:val="2"/>
        </w:numPr>
        <w:tabs>
          <w:tab w:val="left" w:pos="431"/>
        </w:tabs>
        <w:spacing w:before="57" w:after="0" w:line="240" w:lineRule="auto"/>
        <w:contextualSpacing w:val="0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Priorytetów</w:t>
      </w:r>
      <w:r>
        <w:rPr>
          <w:rFonts w:ascii="Times New Roman" w:hAnsi="Times New Roman" w:cs="Times New Roman"/>
          <w:spacing w:val="-16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MEN</w:t>
      </w:r>
      <w:r>
        <w:rPr>
          <w:rFonts w:ascii="Times New Roman" w:hAnsi="Times New Roman" w:cs="Times New Roman"/>
          <w:spacing w:val="-16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i</w:t>
      </w:r>
      <w:r>
        <w:rPr>
          <w:rFonts w:ascii="Times New Roman" w:hAnsi="Times New Roman" w:cs="Times New Roman"/>
          <w:spacing w:val="-14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lokalnej</w:t>
      </w:r>
      <w:r>
        <w:rPr>
          <w:rFonts w:ascii="Times New Roman" w:hAnsi="Times New Roman" w:cs="Times New Roman"/>
          <w:spacing w:val="-14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polityki</w:t>
      </w:r>
      <w:r>
        <w:rPr>
          <w:rFonts w:ascii="Times New Roman" w:hAnsi="Times New Roman" w:cs="Times New Roman"/>
          <w:spacing w:val="-16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edukacyjnej</w:t>
      </w:r>
      <w:r>
        <w:rPr>
          <w:rFonts w:ascii="Times New Roman" w:hAnsi="Times New Roman" w:cs="Times New Roman"/>
          <w:spacing w:val="-14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na</w:t>
      </w:r>
      <w:r>
        <w:rPr>
          <w:rFonts w:ascii="Times New Roman" w:hAnsi="Times New Roman" w:cs="Times New Roman"/>
          <w:spacing w:val="-16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rok</w:t>
      </w:r>
      <w:r>
        <w:rPr>
          <w:rFonts w:ascii="Times New Roman" w:hAnsi="Times New Roman" w:cs="Times New Roman"/>
          <w:spacing w:val="-14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szkolny</w:t>
      </w:r>
      <w:r>
        <w:rPr>
          <w:rFonts w:ascii="Times New Roman" w:hAnsi="Times New Roman" w:cs="Times New Roman"/>
          <w:spacing w:val="-15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2025/2026</w:t>
      </w:r>
    </w:p>
    <w:p w14:paraId="75CAAA66" w14:textId="77777777" w:rsidR="00F81CFA" w:rsidRDefault="00000000">
      <w:pPr>
        <w:pStyle w:val="Akapitzlist"/>
        <w:widowControl w:val="0"/>
        <w:numPr>
          <w:ilvl w:val="0"/>
          <w:numId w:val="2"/>
        </w:numPr>
        <w:tabs>
          <w:tab w:val="left" w:pos="431"/>
        </w:tabs>
        <w:spacing w:before="57" w:after="0" w:line="240" w:lineRule="auto"/>
        <w:contextualSpacing w:val="0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Wniosków</w:t>
      </w:r>
      <w:r>
        <w:rPr>
          <w:rFonts w:ascii="Times New Roman" w:hAnsi="Times New Roman" w:cs="Times New Roman"/>
          <w:spacing w:val="-14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z</w:t>
      </w:r>
      <w:r>
        <w:rPr>
          <w:rFonts w:ascii="Times New Roman" w:hAnsi="Times New Roman" w:cs="Times New Roman"/>
          <w:spacing w:val="-16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nadzoru</w:t>
      </w:r>
      <w:r>
        <w:rPr>
          <w:rFonts w:ascii="Times New Roman" w:hAnsi="Times New Roman" w:cs="Times New Roman"/>
          <w:spacing w:val="-16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pedagogicznego</w:t>
      </w:r>
      <w:r>
        <w:rPr>
          <w:rFonts w:ascii="Times New Roman" w:hAnsi="Times New Roman" w:cs="Times New Roman"/>
          <w:spacing w:val="-16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w</w:t>
      </w:r>
      <w:r>
        <w:rPr>
          <w:rFonts w:ascii="Times New Roman" w:hAnsi="Times New Roman" w:cs="Times New Roman"/>
          <w:spacing w:val="-13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roku</w:t>
      </w:r>
      <w:r>
        <w:rPr>
          <w:rFonts w:ascii="Times New Roman" w:hAnsi="Times New Roman" w:cs="Times New Roman"/>
          <w:spacing w:val="-15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szkolnym</w:t>
      </w:r>
      <w:r>
        <w:rPr>
          <w:rFonts w:ascii="Times New Roman" w:hAnsi="Times New Roman" w:cs="Times New Roman"/>
          <w:spacing w:val="-16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2024/2025</w:t>
      </w:r>
    </w:p>
    <w:p w14:paraId="7AF7EF61" w14:textId="77777777" w:rsidR="00F81CFA" w:rsidRDefault="00F81CFA">
      <w:pPr>
        <w:rPr>
          <w:rFonts w:ascii="Times New Roman" w:hAnsi="Times New Roman" w:cs="Times New Roman"/>
          <w:sz w:val="30"/>
          <w:szCs w:val="30"/>
        </w:rPr>
      </w:pPr>
    </w:p>
    <w:p w14:paraId="14A764D6" w14:textId="77777777" w:rsidR="00F81CFA" w:rsidRDefault="00000000">
      <w:pPr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Spis treści zawartych w planie:</w:t>
      </w:r>
    </w:p>
    <w:p w14:paraId="74D41E4F" w14:textId="77777777" w:rsidR="00F81CFA" w:rsidRDefault="00000000">
      <w:pPr>
        <w:spacing w:after="0" w:line="240" w:lineRule="auto"/>
        <w:ind w:left="360"/>
      </w:pPr>
      <w:r>
        <w:rPr>
          <w:rFonts w:ascii="Times New Roman" w:hAnsi="Times New Roman" w:cs="Times New Roman"/>
          <w:sz w:val="30"/>
          <w:szCs w:val="30"/>
        </w:rPr>
        <w:t>I. Priorytety pracy szkoły.</w:t>
      </w:r>
    </w:p>
    <w:p w14:paraId="089BC23A" w14:textId="77777777" w:rsidR="00F81CFA" w:rsidRDefault="00000000">
      <w:pPr>
        <w:spacing w:after="0" w:line="240" w:lineRule="auto"/>
        <w:ind w:left="360"/>
      </w:pPr>
      <w:r>
        <w:rPr>
          <w:rFonts w:ascii="Times New Roman" w:hAnsi="Times New Roman" w:cs="Times New Roman"/>
          <w:sz w:val="30"/>
          <w:szCs w:val="30"/>
        </w:rPr>
        <w:t xml:space="preserve">II. Sposoby realizacji priorytetów. </w:t>
      </w:r>
    </w:p>
    <w:p w14:paraId="5A76D28E" w14:textId="77777777" w:rsidR="00F81CFA" w:rsidRDefault="00000000">
      <w:pPr>
        <w:spacing w:after="0" w:line="240" w:lineRule="auto"/>
      </w:pPr>
      <w:r>
        <w:rPr>
          <w:rFonts w:ascii="Times New Roman" w:hAnsi="Times New Roman" w:cs="Times New Roman"/>
          <w:sz w:val="30"/>
          <w:szCs w:val="30"/>
        </w:rPr>
        <w:t xml:space="preserve">     III. Plan pracy w głównych obszarach działalności szkoły.</w:t>
      </w:r>
    </w:p>
    <w:p w14:paraId="1B78873A" w14:textId="77777777" w:rsidR="00F81CFA" w:rsidRDefault="00000000">
      <w:pPr>
        <w:spacing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IV. Kalendarium szkoły w roku szkolnym 2025/2026 w tym </w:t>
      </w:r>
    </w:p>
    <w:p w14:paraId="79E87649" w14:textId="77777777" w:rsidR="00F81CFA" w:rsidRDefault="00000000">
      <w:pPr>
        <w:numPr>
          <w:ilvl w:val="1"/>
          <w:numId w:val="1"/>
        </w:numPr>
        <w:spacing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harmonogram imprez szkolnych</w:t>
      </w:r>
    </w:p>
    <w:p w14:paraId="660ED3E4" w14:textId="77777777" w:rsidR="00F81CFA" w:rsidRDefault="00000000">
      <w:pPr>
        <w:numPr>
          <w:ilvl w:val="1"/>
          <w:numId w:val="1"/>
        </w:numPr>
        <w:spacing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harmonogram posiedzeń Rady Pedagogicznej</w:t>
      </w:r>
    </w:p>
    <w:p w14:paraId="61E3B7F4" w14:textId="77777777" w:rsidR="00F81CFA" w:rsidRDefault="00000000">
      <w:pPr>
        <w:numPr>
          <w:ilvl w:val="1"/>
          <w:numId w:val="1"/>
        </w:numPr>
        <w:spacing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harmonogram zebrań z rodzicami</w:t>
      </w:r>
    </w:p>
    <w:p w14:paraId="7814FB95" w14:textId="77777777" w:rsidR="00F81CFA" w:rsidRDefault="00000000">
      <w:pPr>
        <w:numPr>
          <w:ilvl w:val="1"/>
          <w:numId w:val="1"/>
        </w:numPr>
        <w:spacing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dni ustawowo wolne od pracy</w:t>
      </w:r>
    </w:p>
    <w:p w14:paraId="58046B34" w14:textId="77777777" w:rsidR="00F81CFA" w:rsidRDefault="00000000">
      <w:pPr>
        <w:numPr>
          <w:ilvl w:val="1"/>
          <w:numId w:val="1"/>
        </w:numPr>
        <w:spacing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dni dodatkowo wolne od zajęć dydaktycznych ustalone przez dyrektor-a w porozumieniu z Radą Pedagogiczną, Radą Rodziców i Samorządem Uczniowskim</w:t>
      </w:r>
    </w:p>
    <w:p w14:paraId="3C918F45" w14:textId="77777777" w:rsidR="00F81CFA" w:rsidRDefault="00F81CFA">
      <w:pPr>
        <w:spacing w:after="0" w:line="240" w:lineRule="auto"/>
        <w:ind w:left="1440"/>
        <w:rPr>
          <w:rFonts w:ascii="Times New Roman" w:hAnsi="Times New Roman" w:cs="Times New Roman"/>
          <w:sz w:val="30"/>
          <w:szCs w:val="30"/>
        </w:rPr>
      </w:pPr>
    </w:p>
    <w:p w14:paraId="37321AB1" w14:textId="77777777" w:rsidR="00F81CFA" w:rsidRDefault="00F81CFA">
      <w:pPr>
        <w:pStyle w:val="Akapitzlist"/>
        <w:widowControl w:val="0"/>
        <w:tabs>
          <w:tab w:val="left" w:pos="431"/>
        </w:tabs>
        <w:spacing w:before="57" w:after="0" w:line="240" w:lineRule="auto"/>
        <w:ind w:left="430"/>
        <w:contextualSpacing w:val="0"/>
        <w:rPr>
          <w:rFonts w:ascii="Times New Roman" w:hAnsi="Times New Roman" w:cs="Times New Roman"/>
          <w:sz w:val="30"/>
          <w:szCs w:val="30"/>
        </w:rPr>
      </w:pPr>
    </w:p>
    <w:p w14:paraId="1836BCDD" w14:textId="77777777" w:rsidR="00F81CFA" w:rsidRDefault="00F81CFA">
      <w:pPr>
        <w:pStyle w:val="Akapitzlist"/>
        <w:widowControl w:val="0"/>
        <w:tabs>
          <w:tab w:val="left" w:pos="431"/>
        </w:tabs>
        <w:spacing w:before="57" w:after="0" w:line="240" w:lineRule="auto"/>
        <w:ind w:left="430"/>
        <w:contextualSpacing w:val="0"/>
        <w:rPr>
          <w:rFonts w:ascii="Times New Roman" w:hAnsi="Times New Roman" w:cs="Times New Roman"/>
          <w:sz w:val="30"/>
          <w:szCs w:val="30"/>
        </w:rPr>
      </w:pPr>
    </w:p>
    <w:p w14:paraId="06F8257B" w14:textId="77777777" w:rsidR="00F81CFA" w:rsidRDefault="00F81CFA">
      <w:pPr>
        <w:pStyle w:val="Akapitzlist"/>
        <w:widowControl w:val="0"/>
        <w:tabs>
          <w:tab w:val="left" w:pos="431"/>
        </w:tabs>
        <w:spacing w:before="57" w:after="0" w:line="240" w:lineRule="auto"/>
        <w:ind w:left="430"/>
        <w:contextualSpacing w:val="0"/>
        <w:rPr>
          <w:rFonts w:ascii="Times New Roman" w:hAnsi="Times New Roman" w:cs="Times New Roman"/>
          <w:sz w:val="30"/>
          <w:szCs w:val="30"/>
        </w:rPr>
      </w:pPr>
    </w:p>
    <w:p w14:paraId="78C2A630" w14:textId="77777777" w:rsidR="00F81CFA" w:rsidRDefault="00F81CFA">
      <w:pPr>
        <w:pStyle w:val="Akapitzlist"/>
        <w:widowControl w:val="0"/>
        <w:tabs>
          <w:tab w:val="left" w:pos="431"/>
        </w:tabs>
        <w:spacing w:before="57" w:after="0" w:line="240" w:lineRule="auto"/>
        <w:ind w:left="430"/>
        <w:contextualSpacing w:val="0"/>
        <w:rPr>
          <w:rFonts w:ascii="Times New Roman" w:hAnsi="Times New Roman" w:cs="Times New Roman"/>
          <w:sz w:val="30"/>
          <w:szCs w:val="30"/>
        </w:rPr>
      </w:pPr>
    </w:p>
    <w:p w14:paraId="5E6E7CB7" w14:textId="77777777" w:rsidR="00F81CFA" w:rsidRDefault="00F81CFA">
      <w:pPr>
        <w:pStyle w:val="Akapitzlist"/>
        <w:widowControl w:val="0"/>
        <w:tabs>
          <w:tab w:val="left" w:pos="431"/>
        </w:tabs>
        <w:spacing w:before="57" w:after="0" w:line="240" w:lineRule="auto"/>
        <w:ind w:left="430"/>
        <w:contextualSpacing w:val="0"/>
        <w:rPr>
          <w:rFonts w:ascii="Times New Roman" w:hAnsi="Times New Roman" w:cs="Times New Roman"/>
          <w:sz w:val="30"/>
          <w:szCs w:val="30"/>
        </w:rPr>
      </w:pPr>
    </w:p>
    <w:p w14:paraId="4FB36D4B" w14:textId="77777777" w:rsidR="00F81CFA" w:rsidRDefault="00F81CFA">
      <w:pPr>
        <w:pStyle w:val="Akapitzlist"/>
        <w:widowControl w:val="0"/>
        <w:tabs>
          <w:tab w:val="left" w:pos="431"/>
        </w:tabs>
        <w:spacing w:before="57" w:after="0" w:line="240" w:lineRule="auto"/>
        <w:ind w:left="430"/>
        <w:contextualSpacing w:val="0"/>
        <w:rPr>
          <w:rFonts w:ascii="Times New Roman" w:hAnsi="Times New Roman" w:cs="Times New Roman"/>
          <w:sz w:val="30"/>
          <w:szCs w:val="30"/>
        </w:rPr>
      </w:pPr>
    </w:p>
    <w:p w14:paraId="3174B6E8" w14:textId="77777777" w:rsidR="00F81CFA" w:rsidRDefault="00F81CFA">
      <w:pPr>
        <w:pStyle w:val="Akapitzlist"/>
        <w:widowControl w:val="0"/>
        <w:tabs>
          <w:tab w:val="left" w:pos="431"/>
        </w:tabs>
        <w:spacing w:before="57" w:after="0" w:line="240" w:lineRule="auto"/>
        <w:ind w:left="430"/>
        <w:contextualSpacing w:val="0"/>
        <w:rPr>
          <w:rFonts w:ascii="Times New Roman" w:hAnsi="Times New Roman" w:cs="Times New Roman"/>
          <w:sz w:val="30"/>
          <w:szCs w:val="30"/>
        </w:rPr>
      </w:pPr>
    </w:p>
    <w:p w14:paraId="6599A1E5" w14:textId="77777777" w:rsidR="00F81CFA" w:rsidRDefault="00F81CFA">
      <w:pPr>
        <w:pStyle w:val="Akapitzlist"/>
        <w:widowControl w:val="0"/>
        <w:tabs>
          <w:tab w:val="left" w:pos="431"/>
        </w:tabs>
        <w:spacing w:before="57" w:after="0" w:line="240" w:lineRule="auto"/>
        <w:ind w:left="430"/>
        <w:contextualSpacing w:val="0"/>
        <w:rPr>
          <w:rFonts w:ascii="Times New Roman" w:hAnsi="Times New Roman" w:cs="Times New Roman"/>
          <w:sz w:val="30"/>
          <w:szCs w:val="30"/>
        </w:rPr>
      </w:pPr>
    </w:p>
    <w:p w14:paraId="51E4B032" w14:textId="77777777" w:rsidR="00F81CFA" w:rsidRDefault="00000000">
      <w:pPr>
        <w:spacing w:beforeAutospacing="1" w:afterAutospacing="1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lastRenderedPageBreak/>
        <w:t xml:space="preserve">  I. Priorytety pracy szkoły</w:t>
      </w:r>
      <w:r>
        <w:rPr>
          <w:rFonts w:ascii="Times New Roman" w:hAnsi="Times New Roman"/>
          <w:sz w:val="30"/>
          <w:szCs w:val="30"/>
        </w:rPr>
        <w:tab/>
      </w:r>
    </w:p>
    <w:p w14:paraId="4D485E7B" w14:textId="77777777" w:rsidR="00F81CFA" w:rsidRDefault="00000000">
      <w:pPr>
        <w:spacing w:after="0"/>
        <w:jc w:val="both"/>
        <w:rPr>
          <w:i/>
          <w:iCs/>
        </w:rPr>
      </w:pPr>
      <w:r>
        <w:rPr>
          <w:rFonts w:ascii="Times New Roman" w:hAnsi="Times New Roman" w:cstheme="majorHAnsi"/>
          <w:i/>
          <w:iCs/>
          <w:sz w:val="30"/>
          <w:szCs w:val="30"/>
        </w:rPr>
        <w:t>1. Wspomaganie przez szkołę wychowawczej roli rodziny.</w:t>
      </w:r>
    </w:p>
    <w:p w14:paraId="6C5D793C" w14:textId="77777777" w:rsidR="00F81CFA" w:rsidRDefault="00F81CFA">
      <w:pPr>
        <w:spacing w:after="0"/>
        <w:jc w:val="both"/>
        <w:rPr>
          <w:rFonts w:ascii="Times New Roman" w:hAnsi="Times New Roman" w:cstheme="majorHAnsi"/>
          <w:sz w:val="30"/>
          <w:szCs w:val="30"/>
        </w:rPr>
      </w:pPr>
    </w:p>
    <w:p w14:paraId="5900E9DB" w14:textId="77777777" w:rsidR="00F81CFA" w:rsidRDefault="00000000">
      <w:pPr>
        <w:spacing w:after="0"/>
        <w:jc w:val="both"/>
        <w:rPr>
          <w:i/>
          <w:iCs/>
        </w:rPr>
      </w:pPr>
      <w:r>
        <w:rPr>
          <w:rFonts w:ascii="Times New Roman" w:hAnsi="Times New Roman" w:cstheme="majorHAnsi"/>
          <w:i/>
          <w:iCs/>
          <w:sz w:val="30"/>
          <w:szCs w:val="30"/>
        </w:rPr>
        <w:t>2. Wzmacnianie kompetencji społecznych, obywatelskich i moralnych, w tym kształtowanie postaw odpowiedzialności, tolerancji i patriotyzmu.</w:t>
      </w:r>
    </w:p>
    <w:p w14:paraId="13186887" w14:textId="77777777" w:rsidR="00F81CFA" w:rsidRDefault="00F81CFA">
      <w:pPr>
        <w:spacing w:after="0"/>
        <w:jc w:val="both"/>
        <w:rPr>
          <w:rFonts w:ascii="Times New Roman" w:hAnsi="Times New Roman" w:cstheme="majorHAnsi"/>
          <w:sz w:val="30"/>
          <w:szCs w:val="30"/>
        </w:rPr>
      </w:pPr>
    </w:p>
    <w:p w14:paraId="2A6EC116" w14:textId="77777777" w:rsidR="00F81CFA" w:rsidRDefault="00000000">
      <w:pPr>
        <w:spacing w:after="0"/>
        <w:jc w:val="both"/>
        <w:rPr>
          <w:i/>
          <w:iCs/>
        </w:rPr>
      </w:pPr>
      <w:r>
        <w:rPr>
          <w:rFonts w:ascii="Times New Roman" w:hAnsi="Times New Roman" w:cstheme="majorHAnsi"/>
          <w:i/>
          <w:iCs/>
          <w:sz w:val="30"/>
          <w:szCs w:val="30"/>
        </w:rPr>
        <w:t>3. Rozwijanie kompetencji językowych i międzykulturowych.</w:t>
      </w:r>
    </w:p>
    <w:p w14:paraId="75F22BC0" w14:textId="77777777" w:rsidR="00F81CFA" w:rsidRDefault="00000000">
      <w:pPr>
        <w:spacing w:beforeAutospacing="1" w:afterAutospacing="1"/>
        <w:rPr>
          <w:i/>
          <w:iCs/>
        </w:rPr>
      </w:pPr>
      <w:r>
        <w:rPr>
          <w:rFonts w:ascii="Times New Roman" w:hAnsi="Times New Roman" w:cstheme="majorHAnsi"/>
          <w:i/>
          <w:iCs/>
          <w:sz w:val="30"/>
          <w:szCs w:val="30"/>
        </w:rPr>
        <w:t>4.</w:t>
      </w:r>
      <w:r>
        <w:rPr>
          <w:rFonts w:ascii="Times New Roman" w:eastAsia="Times New Roman" w:hAnsi="Times New Roman" w:cstheme="majorHAnsi"/>
          <w:i/>
          <w:iCs/>
          <w:sz w:val="30"/>
          <w:szCs w:val="30"/>
          <w:lang w:eastAsia="pl-PL"/>
        </w:rPr>
        <w:t xml:space="preserve"> Promowanie zdrowia psychicznego i emocjonalnego uczniów, w tym przeciwdziałanie problemom związanym z cyberprzemocą i uzależnieniami.</w:t>
      </w:r>
    </w:p>
    <w:p w14:paraId="66855EE2" w14:textId="77777777" w:rsidR="00F81CFA" w:rsidRDefault="00000000">
      <w:pPr>
        <w:spacing w:after="0"/>
        <w:jc w:val="both"/>
        <w:rPr>
          <w:i/>
          <w:iCs/>
        </w:rPr>
      </w:pPr>
      <w:r>
        <w:rPr>
          <w:rFonts w:ascii="Times New Roman" w:hAnsi="Times New Roman" w:cstheme="majorHAnsi"/>
          <w:i/>
          <w:iCs/>
          <w:sz w:val="30"/>
          <w:szCs w:val="30"/>
        </w:rPr>
        <w:t>5. Wspieranie uczniów w rozwijaniu ich aktywności fizycznej.</w:t>
      </w:r>
    </w:p>
    <w:p w14:paraId="2595E0F1" w14:textId="77777777" w:rsidR="00F81CFA" w:rsidRDefault="00000000">
      <w:pPr>
        <w:spacing w:beforeAutospacing="1" w:afterAutospacing="1"/>
        <w:rPr>
          <w:i/>
          <w:iCs/>
        </w:rPr>
      </w:pPr>
      <w:r>
        <w:rPr>
          <w:rFonts w:ascii="Times New Roman" w:hAnsi="Times New Roman" w:cstheme="majorHAnsi"/>
          <w:i/>
          <w:iCs/>
          <w:sz w:val="30"/>
          <w:szCs w:val="30"/>
        </w:rPr>
        <w:t>6. Dbałość o wysoką jakość edukacji i równość szans dla wszystkich uczniów.</w:t>
      </w:r>
    </w:p>
    <w:p w14:paraId="01E3330E" w14:textId="77777777" w:rsidR="00F81CFA" w:rsidRDefault="00000000">
      <w:pPr>
        <w:spacing w:beforeAutospacing="1" w:afterAutospacing="1"/>
        <w:rPr>
          <w:i/>
          <w:iCs/>
        </w:rPr>
      </w:pPr>
      <w:r>
        <w:rPr>
          <w:rFonts w:ascii="Times New Roman" w:hAnsi="Times New Roman" w:cstheme="majorHAnsi"/>
          <w:i/>
          <w:iCs/>
          <w:sz w:val="30"/>
          <w:szCs w:val="30"/>
        </w:rPr>
        <w:t>7. Współpraca szkoły ze środowiskiem lokalnym.</w:t>
      </w:r>
    </w:p>
    <w:p w14:paraId="042A47BA" w14:textId="77777777" w:rsidR="00F81CFA" w:rsidRDefault="00000000">
      <w:pPr>
        <w:spacing w:after="0"/>
        <w:jc w:val="both"/>
        <w:rPr>
          <w:i/>
          <w:iCs/>
        </w:rPr>
      </w:pPr>
      <w:r>
        <w:rPr>
          <w:rFonts w:ascii="Times New Roman" w:hAnsi="Times New Roman" w:cstheme="majorHAnsi"/>
          <w:i/>
          <w:iCs/>
          <w:sz w:val="30"/>
          <w:szCs w:val="30"/>
        </w:rPr>
        <w:t>8. Wspieranie innowacyjności i kreatywności w nauczaniu.</w:t>
      </w:r>
    </w:p>
    <w:p w14:paraId="650E616B" w14:textId="77777777" w:rsidR="00F81CFA" w:rsidRDefault="00F81CFA">
      <w:pPr>
        <w:spacing w:after="0"/>
        <w:jc w:val="both"/>
        <w:rPr>
          <w:rFonts w:ascii="Times New Roman" w:hAnsi="Times New Roman" w:cstheme="majorHAnsi"/>
          <w:sz w:val="30"/>
          <w:szCs w:val="30"/>
        </w:rPr>
      </w:pPr>
    </w:p>
    <w:p w14:paraId="73BC3534" w14:textId="77777777" w:rsidR="00F81CFA" w:rsidRDefault="00000000">
      <w:pPr>
        <w:spacing w:after="0"/>
        <w:jc w:val="both"/>
        <w:rPr>
          <w:i/>
          <w:iCs/>
        </w:rPr>
      </w:pPr>
      <w:r>
        <w:rPr>
          <w:rFonts w:ascii="Times New Roman" w:hAnsi="Times New Roman" w:cstheme="majorHAnsi"/>
          <w:i/>
          <w:iCs/>
          <w:sz w:val="30"/>
          <w:szCs w:val="30"/>
        </w:rPr>
        <w:t>9. Wspieranie nauczycieli w przeciwdziałaniu przemocy.</w:t>
      </w:r>
    </w:p>
    <w:p w14:paraId="1651F9AA" w14:textId="77777777" w:rsidR="00F81CFA" w:rsidRDefault="00F81CFA">
      <w:pPr>
        <w:spacing w:after="0"/>
        <w:jc w:val="both"/>
        <w:rPr>
          <w:rFonts w:ascii="Times New Roman" w:hAnsi="Times New Roman" w:cstheme="majorHAnsi"/>
          <w:sz w:val="30"/>
          <w:szCs w:val="30"/>
        </w:rPr>
      </w:pPr>
    </w:p>
    <w:p w14:paraId="61E3A647" w14:textId="77777777" w:rsidR="00F81CFA" w:rsidRDefault="00000000">
      <w:pPr>
        <w:spacing w:after="0"/>
        <w:jc w:val="both"/>
        <w:rPr>
          <w:i/>
          <w:iCs/>
        </w:rPr>
      </w:pPr>
      <w:r>
        <w:rPr>
          <w:rFonts w:ascii="Times New Roman" w:hAnsi="Times New Roman" w:cstheme="majorHAnsi"/>
          <w:i/>
          <w:iCs/>
          <w:sz w:val="30"/>
          <w:szCs w:val="30"/>
        </w:rPr>
        <w:t>10. Rozwój bazy szkoły.</w:t>
      </w:r>
    </w:p>
    <w:p w14:paraId="756EE27B" w14:textId="77777777" w:rsidR="00F81CFA" w:rsidRDefault="00F81CFA">
      <w:pPr>
        <w:spacing w:after="0"/>
        <w:jc w:val="both"/>
        <w:rPr>
          <w:i/>
          <w:iCs/>
        </w:rPr>
      </w:pPr>
    </w:p>
    <w:p w14:paraId="39F39014" w14:textId="77777777" w:rsidR="00F81CFA" w:rsidRDefault="00F81CFA">
      <w:pPr>
        <w:spacing w:after="0"/>
        <w:jc w:val="both"/>
        <w:rPr>
          <w:i/>
          <w:iCs/>
        </w:rPr>
      </w:pPr>
    </w:p>
    <w:p w14:paraId="4FEB31CC" w14:textId="77777777" w:rsidR="00F81CFA" w:rsidRDefault="00F81CFA">
      <w:pPr>
        <w:spacing w:after="0"/>
        <w:jc w:val="both"/>
        <w:rPr>
          <w:i/>
          <w:iCs/>
        </w:rPr>
      </w:pPr>
    </w:p>
    <w:p w14:paraId="0CE2337B" w14:textId="77777777" w:rsidR="00F81CFA" w:rsidRDefault="00F81CFA">
      <w:pPr>
        <w:spacing w:after="0"/>
        <w:jc w:val="both"/>
        <w:rPr>
          <w:i/>
          <w:iCs/>
        </w:rPr>
      </w:pPr>
    </w:p>
    <w:p w14:paraId="5CDDBD63" w14:textId="77777777" w:rsidR="00F81CFA" w:rsidRDefault="00F81CFA">
      <w:pPr>
        <w:spacing w:after="0"/>
        <w:jc w:val="both"/>
        <w:rPr>
          <w:i/>
          <w:iCs/>
        </w:rPr>
      </w:pPr>
    </w:p>
    <w:p w14:paraId="41B778A6" w14:textId="77777777" w:rsidR="00F81CFA" w:rsidRDefault="00F81CFA">
      <w:pPr>
        <w:pStyle w:val="Tekstpodstawowy"/>
        <w:spacing w:before="0"/>
        <w:rPr>
          <w:rFonts w:ascii="Times New Roman" w:hAnsi="Times New Roman" w:cstheme="majorHAnsi"/>
          <w:sz w:val="30"/>
          <w:szCs w:val="30"/>
        </w:rPr>
      </w:pPr>
    </w:p>
    <w:p w14:paraId="369C518C" w14:textId="77777777" w:rsidR="00F81CFA" w:rsidRDefault="00000000">
      <w:pPr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lastRenderedPageBreak/>
        <w:t>II. Sposoby realizacji priorytetów:</w:t>
      </w:r>
    </w:p>
    <w:tbl>
      <w:tblPr>
        <w:tblStyle w:val="Tabela-Siatka"/>
        <w:tblW w:w="14220" w:type="dxa"/>
        <w:tblInd w:w="76" w:type="dxa"/>
        <w:tblLayout w:type="fixed"/>
        <w:tblLook w:val="04A0" w:firstRow="1" w:lastRow="0" w:firstColumn="1" w:lastColumn="0" w:noHBand="0" w:noVBand="1"/>
      </w:tblPr>
      <w:tblGrid>
        <w:gridCol w:w="732"/>
        <w:gridCol w:w="2760"/>
        <w:gridCol w:w="7558"/>
        <w:gridCol w:w="1934"/>
        <w:gridCol w:w="1236"/>
      </w:tblGrid>
      <w:tr w:rsidR="00F81CFA" w14:paraId="54681C9F" w14:textId="77777777">
        <w:tc>
          <w:tcPr>
            <w:tcW w:w="732" w:type="dxa"/>
          </w:tcPr>
          <w:p w14:paraId="25F12826" w14:textId="77777777" w:rsidR="00F81CFA" w:rsidRDefault="00000000">
            <w:pPr>
              <w:widowControl w:val="0"/>
              <w:jc w:val="center"/>
            </w:pPr>
            <w:r>
              <w:rPr>
                <w:rFonts w:ascii="Times New Roman" w:eastAsia="Calibri" w:hAnsi="Times New Roman" w:cstheme="majorHAnsi"/>
                <w:b/>
                <w:sz w:val="24"/>
                <w:szCs w:val="24"/>
              </w:rPr>
              <w:t>Lp.</w:t>
            </w:r>
          </w:p>
        </w:tc>
        <w:tc>
          <w:tcPr>
            <w:tcW w:w="2760" w:type="dxa"/>
          </w:tcPr>
          <w:p w14:paraId="2F9E0DCD" w14:textId="77777777" w:rsidR="00F81CFA" w:rsidRDefault="00000000">
            <w:pPr>
              <w:widowControl w:val="0"/>
              <w:jc w:val="center"/>
            </w:pPr>
            <w:r>
              <w:rPr>
                <w:rFonts w:ascii="Times New Roman" w:eastAsia="Calibri" w:hAnsi="Times New Roman" w:cstheme="majorHAnsi"/>
                <w:b/>
                <w:sz w:val="24"/>
                <w:szCs w:val="24"/>
              </w:rPr>
              <w:t>Zadania do realizacji</w:t>
            </w:r>
          </w:p>
        </w:tc>
        <w:tc>
          <w:tcPr>
            <w:tcW w:w="7558" w:type="dxa"/>
          </w:tcPr>
          <w:p w14:paraId="5D843CB3" w14:textId="77777777" w:rsidR="00F81CFA" w:rsidRDefault="00000000">
            <w:pPr>
              <w:widowControl w:val="0"/>
              <w:jc w:val="center"/>
            </w:pPr>
            <w:r>
              <w:rPr>
                <w:rFonts w:ascii="Times New Roman" w:eastAsia="Calibri" w:hAnsi="Times New Roman" w:cstheme="majorHAnsi"/>
                <w:b/>
                <w:sz w:val="24"/>
                <w:szCs w:val="24"/>
              </w:rPr>
              <w:t>Sposoby realizacji zadań</w:t>
            </w:r>
          </w:p>
        </w:tc>
        <w:tc>
          <w:tcPr>
            <w:tcW w:w="1934" w:type="dxa"/>
          </w:tcPr>
          <w:p w14:paraId="351986F4" w14:textId="77777777" w:rsidR="00F81CFA" w:rsidRDefault="00000000">
            <w:pPr>
              <w:widowControl w:val="0"/>
              <w:jc w:val="center"/>
            </w:pPr>
            <w:r>
              <w:rPr>
                <w:rFonts w:ascii="Times New Roman" w:eastAsia="Calibri" w:hAnsi="Times New Roman" w:cstheme="majorHAnsi"/>
                <w:b/>
                <w:sz w:val="24"/>
                <w:szCs w:val="24"/>
              </w:rPr>
              <w:t>Osoby odpowiedzialne</w:t>
            </w:r>
          </w:p>
        </w:tc>
        <w:tc>
          <w:tcPr>
            <w:tcW w:w="1236" w:type="dxa"/>
          </w:tcPr>
          <w:p w14:paraId="2F5B1602" w14:textId="77777777" w:rsidR="00F81CFA" w:rsidRDefault="00000000">
            <w:pPr>
              <w:widowControl w:val="0"/>
              <w:jc w:val="center"/>
            </w:pPr>
            <w:r>
              <w:rPr>
                <w:rFonts w:ascii="Times New Roman" w:eastAsia="Calibri" w:hAnsi="Times New Roman" w:cstheme="majorHAnsi"/>
                <w:b/>
                <w:sz w:val="24"/>
                <w:szCs w:val="24"/>
              </w:rPr>
              <w:t>Termin realizacji</w:t>
            </w:r>
          </w:p>
        </w:tc>
      </w:tr>
      <w:tr w:rsidR="00F81CFA" w14:paraId="2D28EF15" w14:textId="77777777">
        <w:tc>
          <w:tcPr>
            <w:tcW w:w="732" w:type="dxa"/>
          </w:tcPr>
          <w:p w14:paraId="391EEE0F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I.</w:t>
            </w:r>
          </w:p>
        </w:tc>
        <w:tc>
          <w:tcPr>
            <w:tcW w:w="2760" w:type="dxa"/>
          </w:tcPr>
          <w:p w14:paraId="729F774F" w14:textId="77777777" w:rsidR="00F81CFA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Wspomaganie przez szkołę wychowawczej roli rodziny.</w:t>
            </w:r>
          </w:p>
          <w:p w14:paraId="6AB104F0" w14:textId="77777777" w:rsidR="00F81CFA" w:rsidRDefault="00F81CFA">
            <w:pPr>
              <w:pStyle w:val="TableParagraph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417531D" w14:textId="77777777" w:rsidR="00F81CFA" w:rsidRDefault="00F81CFA">
            <w:pPr>
              <w:pStyle w:val="TableParagraph"/>
              <w:ind w:left="108"/>
              <w:jc w:val="both"/>
              <w:rPr>
                <w:rFonts w:ascii="Times New Roman" w:hAnsi="Times New Roman" w:cstheme="majorHAnsi"/>
                <w:w w:val="95"/>
                <w:sz w:val="24"/>
                <w:szCs w:val="24"/>
              </w:rPr>
            </w:pPr>
          </w:p>
          <w:p w14:paraId="2DDC56E7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</w:tc>
        <w:tc>
          <w:tcPr>
            <w:tcW w:w="7558" w:type="dxa"/>
          </w:tcPr>
          <w:p w14:paraId="78FEADD0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1. Wspieranie wychowawczej funkcji rodziny poprzez:</w:t>
            </w:r>
          </w:p>
          <w:p w14:paraId="5D5EF2DB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-kształtowanie i respektowanie właściwych</w:t>
            </w:r>
          </w:p>
          <w:p w14:paraId="1E97A3C9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postaw i norm społecznych wśród uczniów</w:t>
            </w:r>
          </w:p>
          <w:p w14:paraId="3A7322E6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-organizowanie spotkań wychowawców z rodzicami oraz rodziców z pedagogiem.</w:t>
            </w:r>
          </w:p>
          <w:p w14:paraId="6E0E92F7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2. Rozpoznawanie środowiska rodzinnego uczniów: rozmowy indywidualne z rodzicami, kwalifikowanie uczniów do pomocy materialnej, bezpłatnych:</w:t>
            </w:r>
          </w:p>
          <w:p w14:paraId="4028FD86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-obiadów, stypendiów, wywiady środowiskowe.</w:t>
            </w:r>
          </w:p>
          <w:p w14:paraId="7F92D7D1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-Informowanie rodziców o osiągnięciach i zachowaniu dziecka podczas indywidualnych konsultacji i zaplanowanych zebrań, wskazywanie sposobów pomocy, wspólne rozwiązywanie problemów wychowawczych.</w:t>
            </w:r>
          </w:p>
          <w:p w14:paraId="3F6E5A79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-informowanie rodziców o możliwości</w:t>
            </w:r>
          </w:p>
          <w:p w14:paraId="07919D04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korzystania z zasobów biblioteki szkolnej</w:t>
            </w:r>
          </w:p>
          <w:p w14:paraId="784159BF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-zapoznanie uczniów i rodziców z dokumentami regulującymi funkcjonowanie szkoły, okresowe przypominanie kryteriów punktowego systemu oceniania  zachowania,</w:t>
            </w:r>
          </w:p>
          <w:p w14:paraId="7E1CF689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-kompleksowe działania organów szkoły i</w:t>
            </w:r>
          </w:p>
          <w:p w14:paraId="382AD33E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rodziców nad poprawą frekwencji uczniów i</w:t>
            </w:r>
          </w:p>
          <w:p w14:paraId="5DF6B389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rzetelnym  wywiązywaniem się z obowiązku</w:t>
            </w:r>
          </w:p>
          <w:p w14:paraId="5C526995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szkolnego.</w:t>
            </w:r>
          </w:p>
          <w:p w14:paraId="60A958A9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3.Organizowanie pomocy rzeczowej i materialnej dzieciom i rodzinom z terenu szkoły:</w:t>
            </w:r>
          </w:p>
          <w:p w14:paraId="5BBB3BEF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-kwalifikowanie uczniów na bezpłatne obiady,</w:t>
            </w:r>
          </w:p>
          <w:p w14:paraId="38F73949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-informowanie o warunkach przyznawania stypendiów i zasiłków szkolnych,</w:t>
            </w:r>
          </w:p>
          <w:p w14:paraId="7F5D69DA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-współpraca z GOPS, PCPR</w:t>
            </w:r>
          </w:p>
          <w:p w14:paraId="3DB2C336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4.Motywowanie i angażowanie rodziców do prac na rzecz klasy, szkoły i środowiska lokalnego:</w:t>
            </w:r>
          </w:p>
          <w:p w14:paraId="0DF7C191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-Propagowanie i budowanie partnerskich relacji w stosunkach nauczyciel -rodzic</w:t>
            </w:r>
          </w:p>
          <w:p w14:paraId="74C98E12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lastRenderedPageBreak/>
              <w:t>poprzez organizowanie spotkań z rodzicami,</w:t>
            </w:r>
          </w:p>
          <w:p w14:paraId="735C43CB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korzystanie z ich wiedzy i umiejętności, włączenie rodziców do szerszego udziału w planowanych uroczystościach i imprezach szkolnych oraz środowiskowych.</w:t>
            </w:r>
          </w:p>
          <w:p w14:paraId="35A1BB4F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5.Promowanie i wzmacnianie pozytywnych</w:t>
            </w:r>
          </w:p>
          <w:p w14:paraId="189B8338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theme="majorHAnsi"/>
                <w:sz w:val="24"/>
                <w:szCs w:val="24"/>
              </w:rPr>
              <w:t>zachowań</w:t>
            </w:r>
            <w:proofErr w:type="spellEnd"/>
            <w:r>
              <w:rPr>
                <w:rFonts w:ascii="Times New Roman" w:hAnsi="Times New Roman" w:cstheme="majorHAnsi"/>
                <w:sz w:val="24"/>
                <w:szCs w:val="24"/>
              </w:rPr>
              <w:t xml:space="preserve">  społecznych uczniów poprzez:</w:t>
            </w:r>
          </w:p>
          <w:p w14:paraId="2105B3B1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-stosowanie systemu nagród oraz realizowanie zasad zawartych w Wewnątrzszkolnym Systemie Oceniania,</w:t>
            </w:r>
          </w:p>
          <w:p w14:paraId="72CB578D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kształtowanie i respektowanie właściwych postaw i norm społecznych wśród uczniów.</w:t>
            </w:r>
          </w:p>
          <w:p w14:paraId="7DEABCA5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6.Udział uczniów w imprezach i uroczystościach organizowanych dla środowiska lokalnego.</w:t>
            </w:r>
          </w:p>
          <w:p w14:paraId="31541308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7.Realizacja szkolnego programu profilaktyczno-wychowawczego z uwzględnieniem zgromadzonych w bibliotece materiałów i pomocy dydaktyczno-wychowawczych:</w:t>
            </w:r>
          </w:p>
          <w:p w14:paraId="016AF4F3" w14:textId="77777777" w:rsidR="00F81CFA" w:rsidRDefault="00000000">
            <w:pPr>
              <w:pStyle w:val="TableParagraph"/>
              <w:ind w:right="25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8.Realizacja programów prozdrowotnych;</w:t>
            </w:r>
          </w:p>
          <w:p w14:paraId="7F43B5FC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-przeprowadzenie wstępnej diagnozy</w:t>
            </w:r>
          </w:p>
          <w:p w14:paraId="63A98F17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logopedycznej, zakwalifikowanie uczniów na zajęcia wspomagające rozwój.</w:t>
            </w:r>
          </w:p>
          <w:p w14:paraId="7AE3452F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9.Analiza przyczyn niepowodzeń szkolnych i podjęcie działań w celu ich złagodzenia:</w:t>
            </w:r>
          </w:p>
          <w:p w14:paraId="7BE2287D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-analiza środowiska rodzinnego ucznia,</w:t>
            </w:r>
          </w:p>
          <w:p w14:paraId="2E382C89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-kierowanie uczniów na badania do PPP oraz specjalistów, kwalifikowanie na zajęcia wspomagające rozwój, organizowanie pomocy koleżeńskiej, zacieśnienie współpracy z rodzicami, pomoc przy odrabianiu prac domowych</w:t>
            </w:r>
          </w:p>
          <w:p w14:paraId="3C11579D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10.Zapoznanie nauczycieli      uczących z opiniami PPP na zebraniach zespołów wychowawców i klasowych. Zebrania zespołów według harmonogramu.</w:t>
            </w:r>
          </w:p>
          <w:p w14:paraId="005B05B2" w14:textId="77777777" w:rsidR="00F81CFA" w:rsidRDefault="00F81CFA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3EF6211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</w:tc>
        <w:tc>
          <w:tcPr>
            <w:tcW w:w="1934" w:type="dxa"/>
          </w:tcPr>
          <w:p w14:paraId="0360DF6E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lastRenderedPageBreak/>
              <w:t>wszyscy nauczyciele, wychowawcy klas, pedagog, nauczyciel biblioteki, logopeda, dyrektor</w:t>
            </w:r>
          </w:p>
          <w:p w14:paraId="36683FE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8692D1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5F34B2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1961C4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6C7FA8E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0E3F1E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3C4F0D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558E0A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DAEE0A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8EE124E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04122C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DE05ACE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30845F5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F70BFE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37E594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133F59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162C62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557B30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07B377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20B5447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7ACFA7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21081F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E55B99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9BCC04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92A0E87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D7C58F6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66DC26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BC734D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442227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832438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B560A6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EDAFD1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22D5BF6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12DD41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</w:tc>
        <w:tc>
          <w:tcPr>
            <w:tcW w:w="1236" w:type="dxa"/>
          </w:tcPr>
          <w:p w14:paraId="362D7900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lastRenderedPageBreak/>
              <w:t>Cały rok</w:t>
            </w:r>
          </w:p>
          <w:p w14:paraId="0987D343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AC07826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4CE163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137B9C3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1DE500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8AFC1A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9A5F41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E92434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C2C506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B15C6E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D7B6D7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32281C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DDAC26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C60F24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E3CBB6E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AEF592E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B3D1AF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2406D17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CA5F2C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55EC96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062495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5A47A47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1F3D04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18B38B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50CCD4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72B169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B0EB94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EE6E6D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B334863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96CB5D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A89A617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DB5B326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EA676C6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32745B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4AAA21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1197566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8B9752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DCFAA9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2CF30E7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193D88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FE74967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6F7C66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A82B93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408CA2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040ED9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5E7EAD7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</w:tc>
      </w:tr>
      <w:tr w:rsidR="00F81CFA" w14:paraId="2B01D284" w14:textId="77777777">
        <w:tc>
          <w:tcPr>
            <w:tcW w:w="732" w:type="dxa"/>
          </w:tcPr>
          <w:p w14:paraId="1668BC38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lastRenderedPageBreak/>
              <w:t>II.</w:t>
            </w:r>
          </w:p>
        </w:tc>
        <w:tc>
          <w:tcPr>
            <w:tcW w:w="2760" w:type="dxa"/>
          </w:tcPr>
          <w:p w14:paraId="4B095DAD" w14:textId="77777777" w:rsidR="00F81CFA" w:rsidRDefault="00000000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theme="majorHAnsi"/>
                <w:sz w:val="24"/>
                <w:szCs w:val="24"/>
                <w:lang w:eastAsia="pl-PL"/>
              </w:rPr>
              <w:t xml:space="preserve">Wzmacnianie kompetencji społecznych, obywatelskich  i moralnych, w tym kształtowanie postaw odpowiedzialności, </w:t>
            </w:r>
            <w:r>
              <w:rPr>
                <w:rFonts w:ascii="Times New Roman" w:eastAsia="Times New Roman" w:hAnsi="Times New Roman" w:cstheme="majorHAnsi"/>
                <w:sz w:val="24"/>
                <w:szCs w:val="24"/>
                <w:lang w:eastAsia="pl-PL"/>
              </w:rPr>
              <w:lastRenderedPageBreak/>
              <w:t>tolerancji  i patriotyzmu.</w:t>
            </w:r>
          </w:p>
          <w:p w14:paraId="415B8B9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0060BB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2FC8E13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DE34F0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45BE7D5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4D9AED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E166857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CADCEC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2E3C91E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7A76FB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D75CE4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B77F507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3FFE8F6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.</w:t>
            </w:r>
          </w:p>
          <w:p w14:paraId="0B98C990" w14:textId="77777777" w:rsidR="00F81CFA" w:rsidRDefault="00F81CFA">
            <w:pPr>
              <w:pStyle w:val="Akapitzlist"/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</w:tc>
        <w:tc>
          <w:tcPr>
            <w:tcW w:w="7558" w:type="dxa"/>
          </w:tcPr>
          <w:p w14:paraId="7F794285" w14:textId="77777777" w:rsidR="00F81CFA" w:rsidRDefault="00000000">
            <w:pPr>
              <w:widowControl w:val="0"/>
              <w:spacing w:after="0" w:line="240" w:lineRule="auto"/>
              <w:jc w:val="both"/>
            </w:pPr>
            <w:r>
              <w:rPr>
                <w:rStyle w:val="markedcontent"/>
                <w:rFonts w:ascii="Times New Roman" w:eastAsia="Calibri" w:hAnsi="Times New Roman" w:cstheme="majorHAnsi"/>
                <w:sz w:val="24"/>
                <w:szCs w:val="24"/>
              </w:rPr>
              <w:lastRenderedPageBreak/>
              <w:t xml:space="preserve">1. Uczenie tolerancyjności  wobec innych ludzi i ich poglądów, </w:t>
            </w: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 xml:space="preserve">oraz </w:t>
            </w:r>
            <w:r>
              <w:rPr>
                <w:rStyle w:val="markedcontent"/>
                <w:rFonts w:ascii="Times New Roman" w:eastAsia="Calibri" w:hAnsi="Times New Roman" w:cstheme="majorHAnsi"/>
                <w:sz w:val="24"/>
                <w:szCs w:val="24"/>
              </w:rPr>
              <w:t>szanowania drugiego człowieka bez względu na jego pozycję materialną czy przekonania.</w:t>
            </w:r>
          </w:p>
          <w:p w14:paraId="69F9E4C5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2. Realizowanie treści z zakresu edukacji prozdrowotnej w czasie lekcji   i zajęć pozalekcyjnych;</w:t>
            </w:r>
          </w:p>
          <w:p w14:paraId="32CA4E88" w14:textId="77777777" w:rsidR="00F81CFA" w:rsidRDefault="00000000">
            <w:pPr>
              <w:widowControl w:val="0"/>
              <w:spacing w:after="0" w:line="240" w:lineRule="auto"/>
              <w:jc w:val="both"/>
            </w:pPr>
            <w:r>
              <w:rPr>
                <w:rStyle w:val="markedcontent"/>
                <w:rFonts w:ascii="Times New Roman" w:eastAsia="Calibri" w:hAnsi="Times New Roman" w:cstheme="majorHAnsi"/>
                <w:sz w:val="24"/>
                <w:szCs w:val="24"/>
              </w:rPr>
              <w:t>3</w:t>
            </w:r>
            <w:r>
              <w:rPr>
                <w:rStyle w:val="markedcontent"/>
                <w:rFonts w:ascii="Times New Roman" w:eastAsia="Calibri" w:hAnsi="Times New Roman" w:cstheme="majorHAnsi"/>
                <w:b/>
                <w:sz w:val="24"/>
                <w:szCs w:val="24"/>
              </w:rPr>
              <w:t xml:space="preserve">. </w:t>
            </w:r>
            <w:r>
              <w:rPr>
                <w:rStyle w:val="markedcontent"/>
                <w:rFonts w:ascii="Times New Roman" w:eastAsia="Calibri" w:hAnsi="Times New Roman" w:cstheme="majorHAnsi"/>
                <w:sz w:val="24"/>
                <w:szCs w:val="24"/>
              </w:rPr>
              <w:t xml:space="preserve">Propagowanie zdrowego trybu życia, kształtowanie właściwych </w:t>
            </w:r>
            <w:r>
              <w:rPr>
                <w:rStyle w:val="markedcontent"/>
                <w:rFonts w:ascii="Times New Roman" w:eastAsia="Calibri" w:hAnsi="Times New Roman" w:cstheme="majorHAnsi"/>
                <w:sz w:val="24"/>
                <w:szCs w:val="24"/>
              </w:rPr>
              <w:lastRenderedPageBreak/>
              <w:t xml:space="preserve">nawyków </w:t>
            </w:r>
            <w:r>
              <w:rPr>
                <w:rFonts w:ascii="Times New Roman" w:eastAsia="Calibri" w:hAnsi="Times New Roman" w:cstheme="majorHAnsi"/>
                <w:sz w:val="24"/>
                <w:szCs w:val="24"/>
              </w:rPr>
              <w:br/>
            </w:r>
            <w:r>
              <w:rPr>
                <w:rStyle w:val="markedcontent"/>
                <w:rFonts w:ascii="Times New Roman" w:eastAsia="Calibri" w:hAnsi="Times New Roman" w:cstheme="majorHAnsi"/>
                <w:sz w:val="24"/>
                <w:szCs w:val="24"/>
              </w:rPr>
              <w:t xml:space="preserve">zdrowotnych, </w:t>
            </w:r>
            <w:r>
              <w:rPr>
                <w:rFonts w:ascii="Times New Roman" w:eastAsia="Calibri" w:hAnsi="Times New Roman" w:cstheme="majorHAnsi"/>
                <w:sz w:val="24"/>
                <w:szCs w:val="24"/>
              </w:rPr>
              <w:br/>
            </w:r>
            <w:r>
              <w:rPr>
                <w:rStyle w:val="markedcontent"/>
                <w:rFonts w:ascii="Times New Roman" w:eastAsia="Calibri" w:hAnsi="Times New Roman" w:cstheme="majorHAnsi"/>
                <w:sz w:val="24"/>
                <w:szCs w:val="24"/>
              </w:rPr>
              <w:t xml:space="preserve">4. Propagowanie wiedzy o tym, jak uniknąć chorób cywilizacyjnych, </w:t>
            </w:r>
            <w:r>
              <w:rPr>
                <w:rFonts w:ascii="Times New Roman" w:eastAsia="Calibri" w:hAnsi="Times New Roman" w:cstheme="majorHAnsi"/>
                <w:sz w:val="24"/>
                <w:szCs w:val="24"/>
              </w:rPr>
              <w:br/>
            </w:r>
            <w:r>
              <w:rPr>
                <w:rStyle w:val="markedcontent"/>
                <w:rFonts w:ascii="Times New Roman" w:eastAsia="Calibri" w:hAnsi="Times New Roman" w:cstheme="majorHAnsi"/>
                <w:sz w:val="24"/>
                <w:szCs w:val="24"/>
              </w:rPr>
              <w:t xml:space="preserve">oraz uzależnień takich jak: narkomania, alkoholizm, nikotynizm, </w:t>
            </w:r>
            <w:r>
              <w:rPr>
                <w:rFonts w:ascii="Times New Roman" w:eastAsia="Calibri" w:hAnsi="Times New Roman" w:cstheme="majorHAnsi"/>
                <w:sz w:val="24"/>
                <w:szCs w:val="24"/>
              </w:rPr>
              <w:br/>
            </w:r>
            <w:r>
              <w:rPr>
                <w:rStyle w:val="markedcontent"/>
                <w:rFonts w:ascii="Times New Roman" w:eastAsia="Calibri" w:hAnsi="Times New Roman" w:cstheme="majorHAnsi"/>
                <w:sz w:val="24"/>
                <w:szCs w:val="24"/>
              </w:rPr>
              <w:t>lekomania, uzależnienie od komputera.</w:t>
            </w:r>
          </w:p>
          <w:p w14:paraId="16337FA4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5. Organizowanie na terenie szkoły pozalekcyjnych zajęć:</w:t>
            </w:r>
          </w:p>
          <w:p w14:paraId="50B46DF3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-sportowo-rekreacyjnych,</w:t>
            </w:r>
          </w:p>
          <w:p w14:paraId="34EAE609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-turystyczno- krajoznawczych,</w:t>
            </w:r>
          </w:p>
          <w:p w14:paraId="3287AA2F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-regionalnych;</w:t>
            </w:r>
          </w:p>
          <w:p w14:paraId="1998886C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 xml:space="preserve">6. Udział  uczniów w zawodach i masowych </w:t>
            </w:r>
            <w:r>
              <w:rPr>
                <w:rFonts w:ascii="Times New Roman" w:hAnsi="Times New Roman" w:cstheme="majorHAnsi"/>
                <w:sz w:val="24"/>
                <w:szCs w:val="24"/>
              </w:rPr>
              <w:t>imprezach rekreacyjno-sportowych w szkole oraz we współpracy z innymi szkołami.</w:t>
            </w:r>
          </w:p>
          <w:p w14:paraId="0BB64552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7. Wzbogacanie księgozbioru biblioteki szkolnej o dzieła z literatury klasycznej, historycznej.</w:t>
            </w:r>
          </w:p>
          <w:p w14:paraId="6A8E0319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8.  Nauczanie przez działanie-organizowanie wycieczek w celu poznania polskiej kultury, tradycji, połączone z prelekcjami, pogadankami, wystawami.</w:t>
            </w:r>
          </w:p>
          <w:p w14:paraId="6519CBA5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9. Wychowanie w duchu patriotycznym powiązane z treściami i zadaniami z innych dziedzin wychowania.</w:t>
            </w:r>
          </w:p>
          <w:p w14:paraId="29A6528F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10. Budzenie wśród uczniów przywiązania do ojczyzny, do swego regionu, rodziny.</w:t>
            </w:r>
          </w:p>
          <w:p w14:paraId="6CB9F4B7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11. Kształtowanie wśród uczniów świadomości obywatelskiej, rozwijanie aktywnego udziału w życiu szkolnym, wyrabianie dbałości o język ojczysty.</w:t>
            </w:r>
          </w:p>
          <w:p w14:paraId="34EDF63C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12. Kształtowanie postawy szacunku do wartości symboli i tradycji narodowych. Kształtowanie tożsamości narodowej, poznawanie miejsc związanych z historią najbliższej okolicy. Poszerzanie wiedzy o historii regionu jego kulturze, sztuce.</w:t>
            </w:r>
          </w:p>
          <w:p w14:paraId="280C290D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13. Kształtowanie odpowiedniego zachowania w czasie uroczystości szkolnych i państwowych</w:t>
            </w:r>
          </w:p>
          <w:p w14:paraId="758F959C" w14:textId="77777777" w:rsidR="00F81CFA" w:rsidRDefault="00F81CFA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34" w:type="dxa"/>
          </w:tcPr>
          <w:p w14:paraId="206B833A" w14:textId="77777777" w:rsidR="00F81CFA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lastRenderedPageBreak/>
              <w:t>Wychowawcy, dyrektor, pielęgniarka, nauczyciel przyrody, nauczyciel WF</w:t>
            </w:r>
          </w:p>
          <w:p w14:paraId="5795FDCB" w14:textId="77777777" w:rsidR="00F81CFA" w:rsidRDefault="00F81CFA">
            <w:pPr>
              <w:pStyle w:val="TableParagraph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</w:tc>
        <w:tc>
          <w:tcPr>
            <w:tcW w:w="1236" w:type="dxa"/>
          </w:tcPr>
          <w:p w14:paraId="303637A7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lastRenderedPageBreak/>
              <w:t>Cały rok szkolny</w:t>
            </w:r>
          </w:p>
        </w:tc>
      </w:tr>
      <w:tr w:rsidR="00F81CFA" w14:paraId="3D6FD4CC" w14:textId="77777777">
        <w:tc>
          <w:tcPr>
            <w:tcW w:w="732" w:type="dxa"/>
          </w:tcPr>
          <w:p w14:paraId="7FF5EB6A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III.</w:t>
            </w:r>
          </w:p>
          <w:p w14:paraId="18553D1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9147CE3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207BD6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DFAB17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577559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E1C15A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6780C5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67E9A4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1F0AD6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939BAD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6C0886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33E35F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4A8BDC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884BFC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7BEECC6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28E1E7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1341126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582CF0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64DDCF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42204B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81C6B7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552FBB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B9036F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6984E5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C02E99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6C88C0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6B14655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9E3F78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99BEF47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E374C95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A81EF8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5CE1FF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FAD73D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C40E30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052760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686FFB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40D4ED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D96BF9B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IV.</w:t>
            </w:r>
          </w:p>
        </w:tc>
        <w:tc>
          <w:tcPr>
            <w:tcW w:w="2760" w:type="dxa"/>
          </w:tcPr>
          <w:p w14:paraId="1B41A947" w14:textId="77777777" w:rsidR="00F81CFA" w:rsidRDefault="00000000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lastRenderedPageBreak/>
              <w:t>Rozwijanie kompetencji językowych  i międzykulturowych.</w:t>
            </w:r>
          </w:p>
          <w:p w14:paraId="4107C7F5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28EE09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E49D6F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1C9B095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188039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9FEB24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B0A9315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FB9558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413387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06B1DC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8632E1E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FED1D6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68EA0F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8C2BAF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18C54D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F9FF9F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745A9E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69525E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2DC7805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EF534E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FFA662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42D5B15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B0BEC9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3809DB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82F8AA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2E7680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28EF7A9" w14:textId="77777777" w:rsidR="00F81CFA" w:rsidRDefault="00F81CFA">
            <w:pPr>
              <w:widowControl w:val="0"/>
              <w:spacing w:beforeAutospacing="1" w:afterAutospacing="1" w:line="240" w:lineRule="auto"/>
              <w:rPr>
                <w:rFonts w:ascii="Times New Roman" w:eastAsia="Times New Roman" w:hAnsi="Times New Roman" w:cstheme="majorHAnsi"/>
                <w:sz w:val="24"/>
                <w:szCs w:val="24"/>
                <w:lang w:eastAsia="pl-PL"/>
              </w:rPr>
            </w:pPr>
          </w:p>
          <w:p w14:paraId="21BFF8CB" w14:textId="77777777" w:rsidR="00F81CFA" w:rsidRDefault="00F81CFA">
            <w:pPr>
              <w:widowControl w:val="0"/>
              <w:spacing w:beforeAutospacing="1" w:afterAutospacing="1" w:line="240" w:lineRule="auto"/>
              <w:rPr>
                <w:rFonts w:ascii="Times New Roman" w:eastAsia="Times New Roman" w:hAnsi="Times New Roman" w:cstheme="majorHAnsi"/>
                <w:sz w:val="24"/>
                <w:szCs w:val="24"/>
                <w:lang w:eastAsia="pl-PL"/>
              </w:rPr>
            </w:pPr>
          </w:p>
          <w:p w14:paraId="5CB85AE3" w14:textId="77777777" w:rsidR="00F81CFA" w:rsidRDefault="00F81CFA">
            <w:pPr>
              <w:widowControl w:val="0"/>
              <w:spacing w:beforeAutospacing="1" w:afterAutospacing="1" w:line="240" w:lineRule="auto"/>
              <w:rPr>
                <w:rFonts w:ascii="Times New Roman" w:eastAsia="Times New Roman" w:hAnsi="Times New Roman" w:cstheme="majorHAnsi"/>
                <w:sz w:val="24"/>
                <w:szCs w:val="24"/>
                <w:lang w:eastAsia="pl-PL"/>
              </w:rPr>
            </w:pPr>
          </w:p>
          <w:p w14:paraId="278399D2" w14:textId="77777777" w:rsidR="00F81CFA" w:rsidRDefault="00F81CFA">
            <w:pPr>
              <w:spacing w:beforeAutospacing="1" w:afterAutospacing="1"/>
              <w:rPr>
                <w:sz w:val="24"/>
                <w:szCs w:val="24"/>
              </w:rPr>
            </w:pPr>
          </w:p>
          <w:p w14:paraId="7EB0E194" w14:textId="77777777" w:rsidR="00F81CFA" w:rsidRDefault="00000000">
            <w:pPr>
              <w:spacing w:beforeAutospacing="1" w:afterAutospacing="1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theme="majorHAnsi"/>
                <w:sz w:val="24"/>
                <w:szCs w:val="24"/>
                <w:lang w:eastAsia="pl-PL"/>
              </w:rPr>
              <w:t xml:space="preserve">Promowanie zdrowia psychicznego i emocjonalnego uczniów, w tym przeciwdziałanie problemom związanym z </w:t>
            </w:r>
            <w:r>
              <w:rPr>
                <w:rFonts w:ascii="Times New Roman" w:eastAsia="Times New Roman" w:hAnsi="Times New Roman" w:cstheme="majorHAnsi"/>
                <w:sz w:val="24"/>
                <w:szCs w:val="24"/>
                <w:lang w:eastAsia="pl-PL"/>
              </w:rPr>
              <w:lastRenderedPageBreak/>
              <w:t>cyberprzemocą i uzależnieniami.</w:t>
            </w:r>
          </w:p>
          <w:p w14:paraId="62CAF83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FA1C6E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C57583E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DE10655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CBCD37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</w:tc>
        <w:tc>
          <w:tcPr>
            <w:tcW w:w="7558" w:type="dxa"/>
          </w:tcPr>
          <w:p w14:paraId="1309DF0B" w14:textId="77777777" w:rsidR="00F81CFA" w:rsidRDefault="00000000">
            <w:pPr>
              <w:pStyle w:val="Tekstpodstawowy"/>
              <w:tabs>
                <w:tab w:val="left" w:pos="0"/>
              </w:tabs>
              <w:spacing w:after="283"/>
            </w:pPr>
            <w:r>
              <w:rPr>
                <w:rStyle w:val="Pogrubienie"/>
                <w:rFonts w:ascii="Times New Roman" w:hAnsi="Times New Roman"/>
                <w:b w:val="0"/>
                <w:bCs w:val="0"/>
                <w:sz w:val="24"/>
                <w:szCs w:val="24"/>
              </w:rPr>
              <w:lastRenderedPageBreak/>
              <w:t xml:space="preserve">1. Zajęcia i warsztaty z języków obcych z elementami kultury krajów </w:t>
            </w:r>
            <w:proofErr w:type="spellStart"/>
            <w:r>
              <w:rPr>
                <w:rStyle w:val="Pogrubienie"/>
                <w:rFonts w:ascii="Times New Roman" w:hAnsi="Times New Roman"/>
                <w:b w:val="0"/>
                <w:bCs w:val="0"/>
                <w:sz w:val="24"/>
                <w:szCs w:val="24"/>
              </w:rPr>
              <w:t>anglo</w:t>
            </w:r>
            <w:proofErr w:type="spellEnd"/>
            <w:r>
              <w:rPr>
                <w:rStyle w:val="Pogrubienie"/>
                <w:rFonts w:ascii="Times New Roman" w:hAnsi="Times New Roman"/>
                <w:b w:val="0"/>
                <w:bCs w:val="0"/>
                <w:sz w:val="24"/>
                <w:szCs w:val="24"/>
              </w:rPr>
              <w:t>-, niemiecko-, francusko-, hiszpańsko-, itp.</w:t>
            </w:r>
          </w:p>
          <w:p w14:paraId="7CBE55CD" w14:textId="77777777" w:rsidR="00F81CFA" w:rsidRDefault="00000000">
            <w:pPr>
              <w:pStyle w:val="Tekstpodstawowy"/>
              <w:numPr>
                <w:ilvl w:val="0"/>
                <w:numId w:val="7"/>
              </w:num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Prezentacje, degustacje, tradycyjne gry i muzyka z różnych krajów.</w:t>
            </w:r>
          </w:p>
          <w:p w14:paraId="2CEE8B24" w14:textId="77777777" w:rsidR="00F81CFA" w:rsidRDefault="00000000">
            <w:pPr>
              <w:pStyle w:val="Tekstpodstawowy"/>
              <w:numPr>
                <w:ilvl w:val="0"/>
                <w:numId w:val="7"/>
              </w:numPr>
              <w:tabs>
                <w:tab w:val="left" w:pos="0"/>
              </w:tabs>
              <w:spacing w:after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Używanie materiałów multimedialnych i interaktywnych, które promują kulturę i język.</w:t>
            </w:r>
          </w:p>
          <w:p w14:paraId="565CACAF" w14:textId="77777777" w:rsidR="00F81CFA" w:rsidRDefault="00000000">
            <w:pPr>
              <w:pStyle w:val="Tekstpodstawowy"/>
              <w:spacing w:after="283"/>
            </w:pPr>
            <w:r>
              <w:rPr>
                <w:rStyle w:val="Pogrubienie"/>
                <w:rFonts w:ascii="Times New Roman" w:hAnsi="Times New Roman"/>
                <w:b w:val="0"/>
                <w:bCs w:val="0"/>
                <w:sz w:val="24"/>
                <w:szCs w:val="24"/>
              </w:rPr>
              <w:lastRenderedPageBreak/>
              <w:t>2. Konkursy i olimpiady językowe o tematyce międzykulturowej</w:t>
            </w:r>
          </w:p>
          <w:p w14:paraId="3C598FCA" w14:textId="77777777" w:rsidR="00F81CFA" w:rsidRDefault="00000000">
            <w:pPr>
              <w:pStyle w:val="Tekstpodstawowy"/>
              <w:numPr>
                <w:ilvl w:val="0"/>
                <w:numId w:val="8"/>
              </w:num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Konkursy na prezentację tradycji, zwyczajów, legend z różnych krajów.</w:t>
            </w:r>
          </w:p>
          <w:p w14:paraId="52EE0688" w14:textId="77777777" w:rsidR="00F81CFA" w:rsidRDefault="00000000">
            <w:pPr>
              <w:pStyle w:val="Tekstpodstawowy"/>
              <w:numPr>
                <w:ilvl w:val="0"/>
                <w:numId w:val="8"/>
              </w:numPr>
              <w:tabs>
                <w:tab w:val="left" w:pos="0"/>
              </w:tabs>
              <w:spacing w:after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Konkursy plastyczne, literackie i multimedialne na temat różnorodności kulturowej.</w:t>
            </w:r>
          </w:p>
          <w:p w14:paraId="107D7A8F" w14:textId="77777777" w:rsidR="00F81CFA" w:rsidRDefault="00000000">
            <w:pPr>
              <w:pStyle w:val="Tekstpodstawowy"/>
              <w:spacing w:after="283"/>
            </w:pPr>
            <w:r>
              <w:rPr>
                <w:rStyle w:val="Pogrubienie"/>
                <w:rFonts w:ascii="Times New Roman" w:hAnsi="Times New Roman"/>
                <w:b w:val="0"/>
                <w:bCs w:val="0"/>
                <w:sz w:val="24"/>
                <w:szCs w:val="24"/>
              </w:rPr>
              <w:t>3. Działania promujące wielojęzyczność i tolerancję</w:t>
            </w:r>
          </w:p>
          <w:p w14:paraId="38D369AF" w14:textId="77777777" w:rsidR="00F81CFA" w:rsidRDefault="00000000">
            <w:pPr>
              <w:pStyle w:val="Tekstpodstawowy"/>
              <w:numPr>
                <w:ilvl w:val="0"/>
                <w:numId w:val="9"/>
              </w:num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Lekcje i spotkania z gośćmi z różnych kultur, przedstawicieli mniejszości narodowych.</w:t>
            </w:r>
          </w:p>
          <w:p w14:paraId="218A3F16" w14:textId="77777777" w:rsidR="00F81CFA" w:rsidRDefault="00000000">
            <w:pPr>
              <w:pStyle w:val="Tekstpodstawowy"/>
              <w:numPr>
                <w:ilvl w:val="0"/>
                <w:numId w:val="9"/>
              </w:numPr>
              <w:tabs>
                <w:tab w:val="left" w:pos="0"/>
              </w:tabs>
              <w:spacing w:after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Kampanie informacyjne i plakaty promujące szacunek dla różnorodności językowej i kulturowej.</w:t>
            </w:r>
          </w:p>
          <w:p w14:paraId="4FA2E0AB" w14:textId="77777777" w:rsidR="00F81CFA" w:rsidRDefault="00000000">
            <w:pPr>
              <w:pStyle w:val="Tekstpodstawowy"/>
              <w:spacing w:after="283"/>
            </w:pPr>
            <w:r>
              <w:rPr>
                <w:rStyle w:val="Pogrubienie"/>
                <w:rFonts w:ascii="Times New Roman" w:hAnsi="Times New Roman"/>
                <w:b w:val="0"/>
                <w:bCs w:val="0"/>
                <w:sz w:val="24"/>
                <w:szCs w:val="24"/>
              </w:rPr>
              <w:t>4. Wykorzystanie nowoczesnych technologii i platform edukacyjnych</w:t>
            </w:r>
          </w:p>
          <w:p w14:paraId="3691EA5F" w14:textId="77777777" w:rsidR="00F81CFA" w:rsidRDefault="00000000">
            <w:pPr>
              <w:pStyle w:val="Tekstpodstawowy"/>
              <w:numPr>
                <w:ilvl w:val="0"/>
                <w:numId w:val="10"/>
              </w:num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Lekcje online z native speakerami.</w:t>
            </w:r>
          </w:p>
          <w:p w14:paraId="16D907B8" w14:textId="77777777" w:rsidR="00F81CFA" w:rsidRDefault="00000000">
            <w:pPr>
              <w:pStyle w:val="Tekstpodstawowy"/>
              <w:numPr>
                <w:ilvl w:val="0"/>
                <w:numId w:val="10"/>
              </w:numPr>
              <w:tabs>
                <w:tab w:val="left" w:pos="0"/>
              </w:tabs>
              <w:spacing w:after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Używanie aplikacji i gier edukacyjnych rozwijających kompetencje językowe i kulturowe.</w:t>
            </w:r>
          </w:p>
          <w:p w14:paraId="1F09E314" w14:textId="77777777" w:rsidR="00F81CFA" w:rsidRDefault="00000000">
            <w:pPr>
              <w:pStyle w:val="Tekstpodstawowy"/>
              <w:spacing w:after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Organizacja wydarzeń szkolnych o tematyce międzykulturowej</w:t>
            </w:r>
          </w:p>
          <w:p w14:paraId="595949CF" w14:textId="77777777" w:rsidR="00F81CFA" w:rsidRDefault="00000000">
            <w:pPr>
              <w:pStyle w:val="Tekstpodstawowy"/>
              <w:numPr>
                <w:ilvl w:val="0"/>
                <w:numId w:val="10"/>
              </w:numPr>
              <w:tabs>
                <w:tab w:val="left" w:pos="0"/>
              </w:tabs>
              <w:spacing w:after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Organizacja Dnia Języków Obcych</w:t>
            </w:r>
          </w:p>
          <w:p w14:paraId="51717858" w14:textId="77777777" w:rsidR="00F81CFA" w:rsidRDefault="00000000">
            <w:pPr>
              <w:pStyle w:val="Tekstpodstawowy"/>
              <w:tabs>
                <w:tab w:val="left" w:pos="0"/>
              </w:tabs>
              <w:spacing w:after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 Organizacja wycieczki poza granicami Polski.</w:t>
            </w:r>
          </w:p>
          <w:p w14:paraId="0922A243" w14:textId="77777777" w:rsidR="00F81CFA" w:rsidRDefault="00F81CF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0B7931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theme="majorHAnsi"/>
                <w:sz w:val="24"/>
                <w:szCs w:val="24"/>
              </w:rPr>
            </w:pPr>
          </w:p>
          <w:p w14:paraId="6D92E6BE" w14:textId="77777777" w:rsidR="00F81CFA" w:rsidRDefault="00F81CFA">
            <w:pPr>
              <w:pStyle w:val="Tekstpodstawowy"/>
              <w:spacing w:befor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7AAFDDC" w14:textId="77777777" w:rsidR="00F81CFA" w:rsidRDefault="00F81CFA">
            <w:pPr>
              <w:pStyle w:val="Tekstpodstawowy"/>
              <w:spacing w:befor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5D9BE0F" w14:textId="77777777" w:rsidR="00F81CFA" w:rsidRDefault="00F81CFA">
            <w:pPr>
              <w:pStyle w:val="Tekstpodstawowy"/>
              <w:spacing w:befor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D5D16D1" w14:textId="77777777" w:rsidR="00F81CFA" w:rsidRDefault="00000000">
            <w:pPr>
              <w:pStyle w:val="Tekstpodstawowy"/>
              <w:spacing w:befor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Pogrubienie"/>
                <w:rFonts w:ascii="Times New Roman" w:hAnsi="Times New Roman" w:cstheme="majorHAnsi"/>
                <w:b w:val="0"/>
                <w:bCs w:val="0"/>
                <w:color w:val="111111"/>
                <w:sz w:val="24"/>
                <w:szCs w:val="24"/>
              </w:rPr>
              <w:t>1. Organizacja warsztatów i spotkań edukacyjnych o tematyce:</w:t>
            </w:r>
          </w:p>
          <w:p w14:paraId="77415A2A" w14:textId="77777777" w:rsidR="00F81CFA" w:rsidRDefault="00000000">
            <w:pPr>
              <w:pStyle w:val="Tekstpodstawowy"/>
              <w:numPr>
                <w:ilvl w:val="0"/>
                <w:numId w:val="11"/>
              </w:num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radzenie sobie ze stresem, emocjami i presją rówieśniczą.</w:t>
            </w:r>
          </w:p>
          <w:p w14:paraId="212D0268" w14:textId="77777777" w:rsidR="00F81CFA" w:rsidRDefault="00000000">
            <w:pPr>
              <w:pStyle w:val="Tekstpodstawowy"/>
              <w:numPr>
                <w:ilvl w:val="0"/>
                <w:numId w:val="11"/>
              </w:num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techniki relaksacyjne i ćwiczenia oddechowe.</w:t>
            </w:r>
          </w:p>
          <w:p w14:paraId="56C22114" w14:textId="77777777" w:rsidR="00F81CFA" w:rsidRDefault="00000000">
            <w:pPr>
              <w:pStyle w:val="Tekstpodstawowy"/>
              <w:numPr>
                <w:ilvl w:val="0"/>
                <w:numId w:val="11"/>
              </w:numPr>
              <w:tabs>
                <w:tab w:val="left" w:pos="0"/>
              </w:tabs>
              <w:spacing w:after="283"/>
            </w:pPr>
            <w:r>
              <w:rPr>
                <w:rFonts w:ascii="Times New Roman" w:hAnsi="Times New Roman"/>
                <w:sz w:val="24"/>
                <w:szCs w:val="24"/>
              </w:rPr>
              <w:t>rozpoznawanie i radzenie sobie z emocjami.</w:t>
            </w:r>
          </w:p>
          <w:p w14:paraId="707BD92D" w14:textId="77777777" w:rsidR="00F81CFA" w:rsidRDefault="00000000">
            <w:pPr>
              <w:pStyle w:val="Tekstpodstawowy"/>
              <w:spacing w:after="283"/>
            </w:pPr>
            <w:r>
              <w:rPr>
                <w:rStyle w:val="Pogrubienie"/>
                <w:rFonts w:ascii="Times New Roman" w:hAnsi="Times New Roman"/>
                <w:b w:val="0"/>
                <w:bCs w:val="0"/>
                <w:sz w:val="24"/>
                <w:szCs w:val="24"/>
              </w:rPr>
              <w:t>2. Programy wsparcia i profilaktyki</w:t>
            </w:r>
          </w:p>
          <w:p w14:paraId="5A47762D" w14:textId="77777777" w:rsidR="00F81CFA" w:rsidRDefault="00000000">
            <w:pPr>
              <w:pStyle w:val="Tekstpodstawowy"/>
              <w:numPr>
                <w:ilvl w:val="0"/>
                <w:numId w:val="12"/>
              </w:num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Szkolenia dla nauczycieli i wychowawców w zakresie rozpoznawania problemów emocjonalnych i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zachowań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ryzykownych.</w:t>
            </w:r>
          </w:p>
          <w:p w14:paraId="028D8CAB" w14:textId="77777777" w:rsidR="00F81CFA" w:rsidRDefault="00000000">
            <w:pPr>
              <w:pStyle w:val="Tekstpodstawowy"/>
              <w:numPr>
                <w:ilvl w:val="0"/>
                <w:numId w:val="12"/>
              </w:numPr>
              <w:tabs>
                <w:tab w:val="left" w:pos="0"/>
              </w:tabs>
              <w:spacing w:after="283"/>
            </w:pPr>
            <w:r>
              <w:rPr>
                <w:rFonts w:ascii="Times New Roman" w:hAnsi="Times New Roman"/>
                <w:sz w:val="24"/>
                <w:szCs w:val="24"/>
              </w:rPr>
              <w:t>Współpraca z pedagogiem, psychologiem szkolnym i innymi specjalistami.</w:t>
            </w:r>
          </w:p>
          <w:p w14:paraId="0B5A3A51" w14:textId="77777777" w:rsidR="00F81CFA" w:rsidRDefault="00000000">
            <w:pPr>
              <w:pStyle w:val="Tekstpodstawowy"/>
              <w:spacing w:after="283"/>
            </w:pPr>
            <w:r>
              <w:rPr>
                <w:rStyle w:val="Pogrubienie"/>
                <w:rFonts w:ascii="Times New Roman" w:hAnsi="Times New Roman"/>
                <w:b w:val="0"/>
                <w:bCs w:val="0"/>
                <w:sz w:val="24"/>
                <w:szCs w:val="24"/>
              </w:rPr>
              <w:t>3. Kampanie i akcje informacyjne</w:t>
            </w:r>
          </w:p>
          <w:p w14:paraId="1F7BDFC4" w14:textId="77777777" w:rsidR="00F81CFA" w:rsidRDefault="00000000">
            <w:pPr>
              <w:pStyle w:val="Tekstpodstawowy"/>
              <w:numPr>
                <w:ilvl w:val="0"/>
                <w:numId w:val="13"/>
              </w:num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Kampanie promujące akceptację, tolerancję i szacunek wobec siebie i innych.</w:t>
            </w:r>
          </w:p>
          <w:p w14:paraId="6E441E5C" w14:textId="77777777" w:rsidR="00F81CFA" w:rsidRDefault="00000000">
            <w:pPr>
              <w:pStyle w:val="Tekstpodstawowy"/>
              <w:numPr>
                <w:ilvl w:val="0"/>
                <w:numId w:val="13"/>
              </w:numPr>
              <w:tabs>
                <w:tab w:val="left" w:pos="0"/>
              </w:tabs>
              <w:spacing w:after="283"/>
            </w:pPr>
            <w:r>
              <w:rPr>
                <w:rFonts w:ascii="Times New Roman" w:hAnsi="Times New Roman"/>
                <w:sz w:val="24"/>
                <w:szCs w:val="24"/>
              </w:rPr>
              <w:t>Plakaty, ulotki i prezentacje na temat dbania o zdrowie psychiczne.</w:t>
            </w:r>
          </w:p>
          <w:p w14:paraId="464D9AE8" w14:textId="77777777" w:rsidR="00F81CFA" w:rsidRDefault="00000000">
            <w:pPr>
              <w:pStyle w:val="Tekstpodstawowy"/>
              <w:spacing w:after="283"/>
            </w:pPr>
            <w:r>
              <w:rPr>
                <w:rStyle w:val="Pogrubienie"/>
                <w:rFonts w:ascii="Times New Roman" w:hAnsi="Times New Roman"/>
                <w:b w:val="0"/>
                <w:bCs w:val="0"/>
                <w:sz w:val="24"/>
                <w:szCs w:val="24"/>
              </w:rPr>
              <w:t>4. Działania przeciwdziałające cyberprzemocy i uzależnieniom</w:t>
            </w:r>
          </w:p>
          <w:p w14:paraId="2A3C92AB" w14:textId="77777777" w:rsidR="00F81CFA" w:rsidRDefault="00000000">
            <w:pPr>
              <w:pStyle w:val="Tekstpodstawowy"/>
              <w:numPr>
                <w:ilvl w:val="0"/>
                <w:numId w:val="14"/>
              </w:num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Lekcje i warsztaty na temat bezpiecznego korzystania z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internetu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rozpoznawania zagrożeń i zgłaszania problemów.</w:t>
            </w:r>
          </w:p>
          <w:p w14:paraId="70D38289" w14:textId="77777777" w:rsidR="00F81CFA" w:rsidRDefault="00000000">
            <w:pPr>
              <w:pStyle w:val="Tekstpodstawowy"/>
              <w:numPr>
                <w:ilvl w:val="0"/>
                <w:numId w:val="14"/>
              </w:num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Kampanie „Stop cyberprzemocy” i „Bezpieczeństwo w sieci”.</w:t>
            </w:r>
          </w:p>
          <w:p w14:paraId="7D43A87E" w14:textId="77777777" w:rsidR="00F81CFA" w:rsidRDefault="00000000">
            <w:pPr>
              <w:pStyle w:val="Tekstpodstawowy"/>
              <w:numPr>
                <w:ilvl w:val="0"/>
                <w:numId w:val="14"/>
              </w:numPr>
              <w:tabs>
                <w:tab w:val="left" w:pos="0"/>
              </w:tabs>
              <w:spacing w:after="283"/>
            </w:pPr>
            <w:r>
              <w:rPr>
                <w:rFonts w:ascii="Times New Roman" w:hAnsi="Times New Roman"/>
                <w:sz w:val="24"/>
                <w:szCs w:val="24"/>
              </w:rPr>
              <w:t>Uświadamianie uczniom konsekwencji uzależnień od gier, mediów społecznościowych i innych używek.</w:t>
            </w:r>
          </w:p>
          <w:p w14:paraId="27A3EB2D" w14:textId="77777777" w:rsidR="00F81CFA" w:rsidRDefault="00000000">
            <w:pPr>
              <w:pStyle w:val="Tekstpodstawowy"/>
              <w:spacing w:after="283"/>
            </w:pPr>
            <w:r>
              <w:rPr>
                <w:rStyle w:val="Pogrubienie"/>
                <w:rFonts w:ascii="Times New Roman" w:hAnsi="Times New Roman"/>
                <w:b w:val="0"/>
                <w:bCs w:val="0"/>
                <w:sz w:val="24"/>
                <w:szCs w:val="24"/>
              </w:rPr>
              <w:t>5. Tworzenie bezpiecznego i wspierającego środowiska szkolnego</w:t>
            </w:r>
          </w:p>
          <w:p w14:paraId="5681EB7F" w14:textId="77777777" w:rsidR="00F81CFA" w:rsidRDefault="00000000">
            <w:pPr>
              <w:pStyle w:val="Tekstpodstawowy"/>
              <w:numPr>
                <w:ilvl w:val="0"/>
                <w:numId w:val="15"/>
              </w:num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Promowanie pozytywnych relacji i współpracy w klasie.</w:t>
            </w:r>
          </w:p>
          <w:p w14:paraId="51345249" w14:textId="77777777" w:rsidR="00F81CFA" w:rsidRDefault="00000000">
            <w:pPr>
              <w:pStyle w:val="Tekstpodstawowy"/>
              <w:numPr>
                <w:ilvl w:val="0"/>
                <w:numId w:val="15"/>
              </w:num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Wprowadzenie systemu wsparcia i anonimowego zgłaszania problemów.</w:t>
            </w:r>
          </w:p>
          <w:p w14:paraId="5F458A9E" w14:textId="77777777" w:rsidR="00F81CFA" w:rsidRDefault="00000000">
            <w:pPr>
              <w:pStyle w:val="Tekstpodstawowy"/>
              <w:numPr>
                <w:ilvl w:val="0"/>
                <w:numId w:val="15"/>
              </w:numPr>
              <w:tabs>
                <w:tab w:val="left" w:pos="0"/>
              </w:tabs>
              <w:spacing w:after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Organizacja grup wsparcia</w:t>
            </w:r>
          </w:p>
          <w:p w14:paraId="09E3AFE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</w:tc>
        <w:tc>
          <w:tcPr>
            <w:tcW w:w="1934" w:type="dxa"/>
          </w:tcPr>
          <w:p w14:paraId="7EE02F52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lastRenderedPageBreak/>
              <w:t>Wychowawcy, nauczyciel historii, nauczyciele przedmiotów, pedagog</w:t>
            </w:r>
          </w:p>
          <w:p w14:paraId="7984470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2A613F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859A42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1FB64C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456F73E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757FF8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5F1ECF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D1D091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DF18746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5DF67D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69E792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89B41F6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73E3DF3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9DB8D56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6C9F1F6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C543C6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69E846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A4936D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5CA638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059D29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0F0D7C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293B15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707E0C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44606C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D7F091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D8D6AE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54C4503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A007D66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FD78ED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B8EBCD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DEE966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50D16F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237770B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Wszyscy nauczyciela</w:t>
            </w:r>
          </w:p>
        </w:tc>
        <w:tc>
          <w:tcPr>
            <w:tcW w:w="1236" w:type="dxa"/>
          </w:tcPr>
          <w:p w14:paraId="04DED55D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lastRenderedPageBreak/>
              <w:t>Cały rok</w:t>
            </w:r>
          </w:p>
          <w:p w14:paraId="73AC07A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9ADAA3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666F9A3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783A1E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FE703E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C8D2E06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F2B811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304DC6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C88FF9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EC1197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0FAE87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4B5B95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A94CFD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9F7627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28A7CB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5DFB63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25D991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BC6198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9CD857E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C86F097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FC8A513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F71AA0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694F6E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BD101D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C3F791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A15D3E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26F2FB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E856CE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FB0687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DA53337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5AA9AA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CFAB733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9531FE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4FADA6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69A395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596FC8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C63724E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E250650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Cały rok</w:t>
            </w:r>
          </w:p>
        </w:tc>
      </w:tr>
      <w:tr w:rsidR="00F81CFA" w14:paraId="2ECD09AC" w14:textId="77777777">
        <w:trPr>
          <w:trHeight w:val="1952"/>
        </w:trPr>
        <w:tc>
          <w:tcPr>
            <w:tcW w:w="732" w:type="dxa"/>
          </w:tcPr>
          <w:p w14:paraId="0643769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eastAsia="Calibri" w:cstheme="majorHAnsi"/>
                <w:sz w:val="24"/>
                <w:szCs w:val="24"/>
              </w:rPr>
            </w:pPr>
          </w:p>
          <w:p w14:paraId="652A6370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V.</w:t>
            </w:r>
          </w:p>
        </w:tc>
        <w:tc>
          <w:tcPr>
            <w:tcW w:w="2760" w:type="dxa"/>
          </w:tcPr>
          <w:p w14:paraId="2635A9F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eastAsia="Calibri" w:cstheme="majorHAnsi"/>
                <w:sz w:val="24"/>
                <w:szCs w:val="24"/>
              </w:rPr>
            </w:pPr>
          </w:p>
          <w:p w14:paraId="73C52564" w14:textId="77777777" w:rsidR="00F81CFA" w:rsidRDefault="00000000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Wspieranie uczniów w rozwijaniu ich aktywności fizycznej.</w:t>
            </w:r>
          </w:p>
        </w:tc>
        <w:tc>
          <w:tcPr>
            <w:tcW w:w="7558" w:type="dxa"/>
          </w:tcPr>
          <w:p w14:paraId="6D3858EC" w14:textId="77777777" w:rsidR="00F81CFA" w:rsidRDefault="00F81CFA">
            <w:pPr>
              <w:pStyle w:val="Tekstpodstawowy"/>
              <w:spacing w:before="0"/>
              <w:jc w:val="both"/>
              <w:rPr>
                <w:rFonts w:eastAsia="Calibri" w:cstheme="majorHAnsi"/>
                <w:color w:val="111111"/>
                <w:sz w:val="24"/>
                <w:szCs w:val="24"/>
                <w:lang w:eastAsia="en-US" w:bidi="ar-SA"/>
              </w:rPr>
            </w:pPr>
          </w:p>
          <w:p w14:paraId="25B84FA5" w14:textId="77777777" w:rsidR="00F81CFA" w:rsidRDefault="00000000">
            <w:pPr>
              <w:pStyle w:val="Tekstpodstawowy"/>
              <w:spacing w:befor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color w:val="111111"/>
                <w:sz w:val="24"/>
                <w:szCs w:val="24"/>
                <w:lang w:eastAsia="en-US" w:bidi="ar-SA"/>
              </w:rPr>
              <w:t>1. Zapewnienie dodatkowych zajęć sportowych w szkole</w:t>
            </w:r>
          </w:p>
          <w:p w14:paraId="2AD434CD" w14:textId="77777777" w:rsidR="00F81CFA" w:rsidRDefault="00000000">
            <w:pPr>
              <w:pStyle w:val="Tekstpodstawowy"/>
              <w:spacing w:before="0" w:line="264" w:lineRule="atLeas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</w:rPr>
              <w:t>2. Organizacja szkolnych zawodów sportowych;</w:t>
            </w:r>
          </w:p>
          <w:p w14:paraId="29FA575E" w14:textId="77777777" w:rsidR="00F81CFA" w:rsidRDefault="00000000">
            <w:pPr>
              <w:pStyle w:val="Tekstpodstawowy"/>
              <w:spacing w:before="0" w:line="264" w:lineRule="atLeas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</w:rPr>
              <w:t>3. Wyposażenie szkolnej sali sportowej w dodatkowy sprzęt;</w:t>
            </w:r>
          </w:p>
          <w:p w14:paraId="03F68226" w14:textId="77777777" w:rsidR="00F81CFA" w:rsidRDefault="00000000">
            <w:pPr>
              <w:pStyle w:val="Tekstpodstawowy"/>
              <w:spacing w:before="0" w:line="264" w:lineRule="atLeas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</w:rPr>
              <w:t>4. Współpraca z klubami sportowymi;</w:t>
            </w:r>
          </w:p>
          <w:p w14:paraId="22EBACD8" w14:textId="77777777" w:rsidR="00F81CFA" w:rsidRDefault="00000000">
            <w:pPr>
              <w:pStyle w:val="Tekstpodstawowy"/>
              <w:spacing w:before="0" w:line="264" w:lineRule="atLeas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</w:rPr>
              <w:t>5 .Edukacja w zakresie zdrowego trybu życia.</w:t>
            </w:r>
          </w:p>
          <w:p w14:paraId="4652A76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BEDA29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</w:tc>
        <w:tc>
          <w:tcPr>
            <w:tcW w:w="1934" w:type="dxa"/>
          </w:tcPr>
          <w:p w14:paraId="16844CB6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eastAsia="Calibri" w:cstheme="majorHAnsi"/>
                <w:sz w:val="24"/>
                <w:szCs w:val="24"/>
              </w:rPr>
            </w:pPr>
          </w:p>
          <w:p w14:paraId="6C7F9657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Nauczyciel w-</w:t>
            </w:r>
            <w:proofErr w:type="spellStart"/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fu</w:t>
            </w:r>
            <w:proofErr w:type="spellEnd"/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, biologii, przyrody</w:t>
            </w:r>
          </w:p>
        </w:tc>
        <w:tc>
          <w:tcPr>
            <w:tcW w:w="1236" w:type="dxa"/>
          </w:tcPr>
          <w:p w14:paraId="75B7789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eastAsia="Calibri" w:cstheme="majorHAnsi"/>
                <w:sz w:val="24"/>
                <w:szCs w:val="24"/>
              </w:rPr>
            </w:pPr>
          </w:p>
          <w:p w14:paraId="1A9A5C20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Cały rok</w:t>
            </w:r>
          </w:p>
        </w:tc>
      </w:tr>
      <w:tr w:rsidR="00F81CFA" w14:paraId="346C10D8" w14:textId="77777777">
        <w:tc>
          <w:tcPr>
            <w:tcW w:w="732" w:type="dxa"/>
          </w:tcPr>
          <w:p w14:paraId="0AF8E15B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VI.</w:t>
            </w:r>
          </w:p>
        </w:tc>
        <w:tc>
          <w:tcPr>
            <w:tcW w:w="2760" w:type="dxa"/>
          </w:tcPr>
          <w:p w14:paraId="08EA19AF" w14:textId="77777777" w:rsidR="00F81CFA" w:rsidRDefault="00000000">
            <w:pPr>
              <w:spacing w:beforeAutospacing="1" w:afterAutospacing="1"/>
              <w:rPr>
                <w:i/>
                <w:iCs/>
              </w:rPr>
            </w:pPr>
            <w:r>
              <w:rPr>
                <w:rFonts w:ascii="Times New Roman" w:eastAsia="Times New Roman" w:hAnsi="Times New Roman" w:cstheme="majorHAnsi"/>
                <w:sz w:val="24"/>
                <w:szCs w:val="24"/>
                <w:lang w:eastAsia="pl-PL"/>
              </w:rPr>
              <w:t xml:space="preserve">Dbałość o wysoką jakość edukacji  i równość szans </w:t>
            </w:r>
            <w:r>
              <w:rPr>
                <w:rFonts w:ascii="Times New Roman" w:eastAsia="Times New Roman" w:hAnsi="Times New Roman" w:cstheme="majorHAnsi"/>
                <w:sz w:val="24"/>
                <w:szCs w:val="24"/>
                <w:lang w:eastAsia="pl-PL"/>
              </w:rPr>
              <w:lastRenderedPageBreak/>
              <w:t>dla wszystkich uczniów</w:t>
            </w:r>
            <w:r>
              <w:rPr>
                <w:rFonts w:ascii="Times New Roman" w:eastAsia="Times New Roman" w:hAnsi="Times New Roman" w:cstheme="majorHAnsi"/>
                <w:i/>
                <w:iCs/>
                <w:sz w:val="30"/>
                <w:szCs w:val="30"/>
                <w:lang w:eastAsia="pl-PL"/>
              </w:rPr>
              <w:t>.</w:t>
            </w:r>
          </w:p>
          <w:p w14:paraId="17E7F5D7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</w:tc>
        <w:tc>
          <w:tcPr>
            <w:tcW w:w="7558" w:type="dxa"/>
          </w:tcPr>
          <w:p w14:paraId="38CEF37A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lastRenderedPageBreak/>
              <w:t xml:space="preserve">1. Systematyczne   badanie   osiągnięć   szkolnych uczniów w kontekście wymagań określonych w podstawie programowej kształcenia ogólnego (przestrzeganie w ocenianiu zasad: jawności ocen, częstotliwości i </w:t>
            </w:r>
            <w:r>
              <w:rPr>
                <w:rFonts w:ascii="Times New Roman" w:eastAsia="Calibri" w:hAnsi="Times New Roman" w:cstheme="majorHAnsi"/>
                <w:sz w:val="24"/>
                <w:szCs w:val="24"/>
              </w:rPr>
              <w:lastRenderedPageBreak/>
              <w:t>rytmiczności, jawności kryteriów, różnorodności, różnicowania wymagań, otwartości.</w:t>
            </w:r>
          </w:p>
          <w:p w14:paraId="765F55E6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2.Analiza wyników sprawdzianów oraz wykorzystywanie wniosków do podniesienia jakości pracy szkoły. Ewaluacja podejmowanych działań.</w:t>
            </w:r>
          </w:p>
          <w:p w14:paraId="426F5CCE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3. Kontynuacja  zajęć  dydaktyczno-wyrównawczych  i uwzględnienie potrzeb edukacyjnych uczniów.</w:t>
            </w:r>
          </w:p>
          <w:p w14:paraId="4548153D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Analizowanie potrzeb i zainteresowań uczniów, do tworzenia jak najlepszych warunków rozwoju.</w:t>
            </w:r>
          </w:p>
          <w:p w14:paraId="7963AD28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Udział uczniów w konkursach:</w:t>
            </w:r>
          </w:p>
          <w:p w14:paraId="7FF6DC3A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-kuratoryjnych:</w:t>
            </w:r>
          </w:p>
          <w:p w14:paraId="3C6B9149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-powiatowych</w:t>
            </w:r>
          </w:p>
          <w:p w14:paraId="05B16CDF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-szkolnych.</w:t>
            </w:r>
          </w:p>
          <w:p w14:paraId="02AA6834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4. Wzmocnienie roli biblioteki szkolnej w wspomaganiu rozwoju ucznia i wyrównywaniu szans edukacyjnych</w:t>
            </w:r>
          </w:p>
          <w:p w14:paraId="5E6C476A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5. Zapewnienie wsparcia pedagogicznego uczniom , zapewnienia dodatkowej opieki i pomocy, wzmacniającej pozytywny klimat szkoły oraz poczucie bezpieczeństwa.</w:t>
            </w:r>
          </w:p>
          <w:p w14:paraId="7AFC9402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 xml:space="preserve"> Współpraca pedagoga szkolnego z nauczycielami klas I -VIII:</w:t>
            </w:r>
          </w:p>
          <w:p w14:paraId="46C71427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8. Organizowanie zajęć      wspomagających prawidłowy rozwój dziecka:</w:t>
            </w:r>
          </w:p>
          <w:p w14:paraId="5E5CE6B8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-zajęcia korekcyjno-kompensacyjne,</w:t>
            </w:r>
          </w:p>
          <w:p w14:paraId="2D0C16C8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-zajęcia rewalidacyjne,</w:t>
            </w:r>
          </w:p>
          <w:p w14:paraId="43D2CCC0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 xml:space="preserve">-zajęcia </w:t>
            </w:r>
            <w:proofErr w:type="spellStart"/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dydaktyczno</w:t>
            </w:r>
            <w:proofErr w:type="spellEnd"/>
            <w:r>
              <w:rPr>
                <w:rFonts w:ascii="Times New Roman" w:eastAsia="Calibri" w:hAnsi="Times New Roman" w:cstheme="majorHAnsi"/>
                <w:sz w:val="24"/>
                <w:szCs w:val="24"/>
              </w:rPr>
              <w:t xml:space="preserve"> - wyrównawcze,  logopedyczne.</w:t>
            </w:r>
          </w:p>
          <w:p w14:paraId="0905B047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Objęcie tymi zajęciami wszystkich potrzebujących uczniów</w:t>
            </w:r>
          </w:p>
          <w:p w14:paraId="3A48550E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9. Udzielanie pomocy psychologiczno-pedagogicznej dla uczniów z rozpoznanymi trudnościami dydaktyczno-wychowawczymi, w  tym –organizowanie pracy z uczniem zdolnym, rozwijaniem pasji, zainteresowań, organizowanie pomocy psychologicznej dla rodziców, organizowanie spotkań rodziców z pedagogiem szkolnym.</w:t>
            </w:r>
          </w:p>
          <w:p w14:paraId="03F3DBF2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10.Przeprowadzenie rozmów z poszczególnymi uczniami i ich rodzicami o sposobach wsparcia w trudnościach w nauce.</w:t>
            </w:r>
          </w:p>
          <w:p w14:paraId="3D498EEF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11.Przeprowadzenie pogadanek na temat skutecznych form uczenia się oraz higieny pracy umysłowej i organizacji czasu wolnego.</w:t>
            </w:r>
          </w:p>
          <w:p w14:paraId="49FD2D42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13. Praca z uczniami o obniżonej motywacji i słabym poziomie zaangażowania. Wzmacnianie w nich wiary w odniesienie sukcesu. Szukanie sposobów motywowania uczniów obojętnych lub niezadowolonych ze swoich wyników w nauce.</w:t>
            </w:r>
          </w:p>
          <w:p w14:paraId="10BE0CEE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14. Rozpoznanie potrzeb środowiska w zakresie współpracy ze szkołą.</w:t>
            </w:r>
          </w:p>
          <w:p w14:paraId="6602B2A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</w:tc>
        <w:tc>
          <w:tcPr>
            <w:tcW w:w="1934" w:type="dxa"/>
          </w:tcPr>
          <w:p w14:paraId="108D2A68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lastRenderedPageBreak/>
              <w:t>Nauczyciele klas I -VIII</w:t>
            </w:r>
          </w:p>
          <w:p w14:paraId="12A09AEC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 xml:space="preserve">nauczyciele </w:t>
            </w:r>
            <w:r>
              <w:rPr>
                <w:rFonts w:ascii="Times New Roman" w:eastAsia="Calibri" w:hAnsi="Times New Roman" w:cstheme="majorHAnsi"/>
                <w:sz w:val="24"/>
                <w:szCs w:val="24"/>
              </w:rPr>
              <w:lastRenderedPageBreak/>
              <w:t>przedszkola, bibliotekarz</w:t>
            </w:r>
          </w:p>
        </w:tc>
        <w:tc>
          <w:tcPr>
            <w:tcW w:w="1236" w:type="dxa"/>
          </w:tcPr>
          <w:p w14:paraId="3663F99F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lastRenderedPageBreak/>
              <w:t>Cały rok</w:t>
            </w:r>
          </w:p>
        </w:tc>
      </w:tr>
      <w:tr w:rsidR="00F81CFA" w14:paraId="4A03D897" w14:textId="77777777">
        <w:trPr>
          <w:trHeight w:val="2618"/>
        </w:trPr>
        <w:tc>
          <w:tcPr>
            <w:tcW w:w="732" w:type="dxa"/>
          </w:tcPr>
          <w:p w14:paraId="30CEFE45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lastRenderedPageBreak/>
              <w:t>VII</w:t>
            </w:r>
          </w:p>
          <w:p w14:paraId="0FFD61B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699F88E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BE121F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6E124B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64BA4A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EF9734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2C7B93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3185D5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8C2034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604ED3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60C9AA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C963D2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AB3FEDE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645695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FE7B8AD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VIII</w:t>
            </w:r>
          </w:p>
          <w:p w14:paraId="07A49EE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171373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F6052B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D52C5A6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B75329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A21C68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CCA31C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3E4D8D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D5E99D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141F8F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AF83C5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02FF367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A99A4C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353A236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A82E0B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9F47473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22425B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FC69678" w14:textId="77777777" w:rsidR="00F81CFA" w:rsidRDefault="00F81CFA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60876903" w14:textId="77777777" w:rsidR="00F81CFA" w:rsidRDefault="00F81CFA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760" w:type="dxa"/>
          </w:tcPr>
          <w:p w14:paraId="45D475C0" w14:textId="77777777" w:rsidR="00F81CFA" w:rsidRDefault="00000000">
            <w:pPr>
              <w:widowControl w:val="0"/>
              <w:spacing w:beforeAutospacing="1" w:afterAutospacing="1" w:line="240" w:lineRule="auto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Współpraca szkoły ze środowiskiem lokalnym.</w:t>
            </w:r>
          </w:p>
          <w:p w14:paraId="02B6228B" w14:textId="77777777" w:rsidR="00F81CFA" w:rsidRDefault="00F81CFA">
            <w:pPr>
              <w:widowControl w:val="0"/>
              <w:spacing w:beforeAutospacing="1" w:afterAutospacing="1" w:line="240" w:lineRule="auto"/>
              <w:rPr>
                <w:rFonts w:ascii="Times New Roman" w:eastAsia="Times New Roman" w:hAnsi="Times New Roman" w:cstheme="majorHAnsi"/>
                <w:sz w:val="24"/>
                <w:szCs w:val="24"/>
                <w:lang w:eastAsia="pl-PL"/>
              </w:rPr>
            </w:pPr>
          </w:p>
          <w:p w14:paraId="2057CF2B" w14:textId="77777777" w:rsidR="00F81CFA" w:rsidRDefault="00F81CFA">
            <w:pPr>
              <w:widowControl w:val="0"/>
              <w:spacing w:beforeAutospacing="1" w:afterAutospacing="1" w:line="240" w:lineRule="auto"/>
              <w:rPr>
                <w:rFonts w:ascii="Times New Roman" w:eastAsia="Times New Roman" w:hAnsi="Times New Roman" w:cstheme="majorHAnsi"/>
                <w:sz w:val="24"/>
                <w:szCs w:val="24"/>
                <w:lang w:eastAsia="pl-PL"/>
              </w:rPr>
            </w:pPr>
          </w:p>
          <w:p w14:paraId="63B35F97" w14:textId="77777777" w:rsidR="00F81CFA" w:rsidRDefault="00F81CFA">
            <w:pPr>
              <w:widowControl w:val="0"/>
              <w:spacing w:beforeAutospacing="1" w:afterAutospacing="1" w:line="240" w:lineRule="auto"/>
              <w:rPr>
                <w:rFonts w:ascii="Times New Roman" w:eastAsia="Times New Roman" w:hAnsi="Times New Roman" w:cstheme="majorHAnsi"/>
                <w:sz w:val="24"/>
                <w:szCs w:val="24"/>
                <w:lang w:eastAsia="pl-PL"/>
              </w:rPr>
            </w:pPr>
          </w:p>
          <w:p w14:paraId="736712D2" w14:textId="77777777" w:rsidR="00F81CFA" w:rsidRDefault="00F81CFA">
            <w:pPr>
              <w:widowControl w:val="0"/>
              <w:spacing w:beforeAutospacing="1" w:afterAutospacing="1" w:line="240" w:lineRule="auto"/>
              <w:rPr>
                <w:rFonts w:ascii="Times New Roman" w:eastAsia="Times New Roman" w:hAnsi="Times New Roman" w:cstheme="majorHAnsi"/>
                <w:sz w:val="24"/>
                <w:szCs w:val="24"/>
                <w:lang w:eastAsia="pl-PL"/>
              </w:rPr>
            </w:pPr>
          </w:p>
          <w:p w14:paraId="544A02DD" w14:textId="77777777" w:rsidR="00F81CFA" w:rsidRDefault="00F81CFA">
            <w:pPr>
              <w:widowControl w:val="0"/>
              <w:spacing w:beforeAutospacing="1" w:afterAutospacing="1" w:line="240" w:lineRule="auto"/>
              <w:rPr>
                <w:rFonts w:ascii="Times New Roman" w:eastAsia="Times New Roman" w:hAnsi="Times New Roman" w:cstheme="majorHAnsi"/>
                <w:sz w:val="24"/>
                <w:szCs w:val="24"/>
                <w:lang w:eastAsia="pl-PL"/>
              </w:rPr>
            </w:pPr>
          </w:p>
          <w:p w14:paraId="365CCCCD" w14:textId="77777777" w:rsidR="00F81CFA" w:rsidRDefault="00F81CFA">
            <w:pPr>
              <w:widowControl w:val="0"/>
              <w:spacing w:beforeAutospacing="1" w:afterAutospacing="1" w:line="240" w:lineRule="auto"/>
              <w:rPr>
                <w:rFonts w:ascii="Times New Roman" w:eastAsia="Times New Roman" w:hAnsi="Times New Roman" w:cstheme="majorHAnsi"/>
                <w:sz w:val="24"/>
                <w:szCs w:val="24"/>
                <w:lang w:eastAsia="pl-PL"/>
              </w:rPr>
            </w:pPr>
          </w:p>
          <w:p w14:paraId="21299942" w14:textId="77777777" w:rsidR="00F81CFA" w:rsidRDefault="00000000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Wspieranie innowacyjności  i kreatywności   w nauczaniu.</w:t>
            </w:r>
          </w:p>
          <w:p w14:paraId="53E94913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7A53E6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9581A2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3F16753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F15A45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C4F22A7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2F15A95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02CA7A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C276005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D9B87D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2B604A3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BDCC565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F8D87F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3A6B5A6" w14:textId="77777777" w:rsidR="00F81CFA" w:rsidRDefault="00F81CFA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4D9378BF" w14:textId="77777777" w:rsidR="00F81CFA" w:rsidRDefault="00F81CFA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558" w:type="dxa"/>
          </w:tcPr>
          <w:p w14:paraId="2D8C1041" w14:textId="77777777" w:rsidR="00F81CFA" w:rsidRDefault="00000000">
            <w:pPr>
              <w:pStyle w:val="Tekstpodstawowy"/>
              <w:spacing w:befor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color w:val="111111"/>
                <w:sz w:val="24"/>
                <w:szCs w:val="24"/>
                <w:lang w:eastAsia="en-US" w:bidi="ar-SA"/>
              </w:rPr>
              <w:t>1. Integracja szkoły ze środowiskiem lokalnym.</w:t>
            </w:r>
          </w:p>
          <w:p w14:paraId="7158516C" w14:textId="77777777" w:rsidR="00F81CFA" w:rsidRDefault="00000000">
            <w:pPr>
              <w:pStyle w:val="Tekstpodstawowy"/>
              <w:spacing w:before="0" w:line="264" w:lineRule="atLeas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</w:rPr>
              <w:t>2. Promowanie osiągnięć szkoły, jej uczniów i nauczycieli.</w:t>
            </w:r>
          </w:p>
          <w:p w14:paraId="643884D5" w14:textId="77777777" w:rsidR="00F81CFA" w:rsidRDefault="00000000">
            <w:pPr>
              <w:pStyle w:val="Tekstpodstawowy"/>
              <w:spacing w:before="0" w:line="264" w:lineRule="atLeas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</w:rPr>
              <w:t>3. Pozyskiwanie środków finansowych.</w:t>
            </w:r>
          </w:p>
          <w:p w14:paraId="674CCF18" w14:textId="77777777" w:rsidR="00F81CFA" w:rsidRDefault="00000000">
            <w:pPr>
              <w:pStyle w:val="Tekstpodstawowy"/>
              <w:spacing w:before="0" w:line="264" w:lineRule="atLeas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</w:rPr>
              <w:t>4. Stymulowanie rozwoju psychospołecznego uczniów.</w:t>
            </w:r>
          </w:p>
          <w:p w14:paraId="08B1C542" w14:textId="77777777" w:rsidR="00F81CFA" w:rsidRDefault="00000000">
            <w:pPr>
              <w:pStyle w:val="Tekstpodstawowy"/>
              <w:spacing w:before="0" w:line="264" w:lineRule="atLeas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</w:rPr>
              <w:t>5. Podejmowanie działań służących integracji grona pedagogicznego, uczniów i rodziców.</w:t>
            </w:r>
          </w:p>
          <w:p w14:paraId="26E919EB" w14:textId="77777777" w:rsidR="00F81CFA" w:rsidRDefault="00000000">
            <w:pPr>
              <w:pStyle w:val="Tekstpodstawowy"/>
              <w:spacing w:before="0" w:line="264" w:lineRule="atLeas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</w:rPr>
              <w:t>6. Włączanie rodziców w życie klasy i szkoły.</w:t>
            </w:r>
          </w:p>
          <w:p w14:paraId="579414E7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7.Wzmocnienie współpracy nauczycieli, uczniów i rodziców ze środowiskiem lokalnym – organizacja pikniku rodzinnego i rajdu rowerowego.</w:t>
            </w:r>
          </w:p>
          <w:p w14:paraId="66F2B529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color w:val="111111"/>
                <w:sz w:val="24"/>
                <w:szCs w:val="24"/>
              </w:rPr>
              <w:t>8. Współpraca z Radą Rodziców .</w:t>
            </w:r>
          </w:p>
          <w:p w14:paraId="081CDE8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theme="majorHAnsi"/>
                <w:sz w:val="24"/>
                <w:szCs w:val="24"/>
              </w:rPr>
            </w:pPr>
          </w:p>
          <w:p w14:paraId="5691CBD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theme="majorHAnsi"/>
                <w:sz w:val="24"/>
                <w:szCs w:val="24"/>
              </w:rPr>
            </w:pPr>
          </w:p>
          <w:p w14:paraId="3244E48C" w14:textId="77777777" w:rsidR="00F81CFA" w:rsidRDefault="00F81CFA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18009D9D" w14:textId="77777777" w:rsidR="00F81CFA" w:rsidRDefault="00F81CFA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6AAB3FD6" w14:textId="77777777" w:rsidR="00F81CFA" w:rsidRDefault="00000000">
            <w:pPr>
              <w:pStyle w:val="Tekstpodstawowy"/>
              <w:spacing w:before="0"/>
              <w:jc w:val="both"/>
            </w:pPr>
            <w:r>
              <w:rPr>
                <w:rStyle w:val="Pogrubienie"/>
                <w:rFonts w:ascii="Times New Roman" w:eastAsia="Calibri" w:hAnsi="Times New Roman" w:cstheme="majorHAnsi"/>
                <w:b w:val="0"/>
                <w:bCs w:val="0"/>
                <w:sz w:val="24"/>
                <w:szCs w:val="24"/>
                <w:lang w:eastAsia="en-US" w:bidi="ar-SA"/>
              </w:rPr>
              <w:t>1.Wdrażanie nowoczesnych metod nauczania</w:t>
            </w:r>
            <w:r>
              <w:rPr>
                <w:rFonts w:ascii="Times New Roman" w:eastAsia="Calibri" w:hAnsi="Times New Roman" w:cstheme="majorHAnsi"/>
                <w:sz w:val="24"/>
                <w:szCs w:val="24"/>
                <w:lang w:eastAsia="en-US" w:bidi="ar-SA"/>
              </w:rPr>
              <w:t> – np. projektowe, problem-</w:t>
            </w:r>
            <w:proofErr w:type="spellStart"/>
            <w:r>
              <w:rPr>
                <w:rFonts w:ascii="Times New Roman" w:eastAsia="Calibri" w:hAnsi="Times New Roman" w:cstheme="majorHAnsi"/>
                <w:sz w:val="24"/>
                <w:szCs w:val="24"/>
                <w:lang w:eastAsia="en-US" w:bidi="ar-SA"/>
              </w:rPr>
              <w:t>based</w:t>
            </w:r>
            <w:proofErr w:type="spellEnd"/>
            <w:r>
              <w:rPr>
                <w:rFonts w:ascii="Times New Roman" w:eastAsia="Calibri" w:hAnsi="Times New Roman" w:cstheme="majorHAnsi"/>
                <w:sz w:val="24"/>
                <w:szCs w:val="24"/>
                <w:lang w:eastAsia="en-US" w:bidi="ar-SA"/>
              </w:rPr>
              <w:t xml:space="preserve"> learning, metodę eksperymentu, gamifikację.</w:t>
            </w:r>
          </w:p>
          <w:p w14:paraId="46BCF099" w14:textId="77777777" w:rsidR="00F81CFA" w:rsidRDefault="00000000">
            <w:pPr>
              <w:pStyle w:val="Tekstpodstawowy"/>
              <w:spacing w:before="0"/>
              <w:jc w:val="both"/>
            </w:pPr>
            <w:r>
              <w:rPr>
                <w:rStyle w:val="Pogrubienie"/>
                <w:rFonts w:ascii="Times New Roman" w:eastAsia="Calibri" w:hAnsi="Times New Roman" w:cstheme="majorHAnsi"/>
                <w:b w:val="0"/>
                <w:bCs w:val="0"/>
                <w:sz w:val="24"/>
                <w:szCs w:val="24"/>
                <w:lang w:eastAsia="en-US" w:bidi="ar-SA"/>
              </w:rPr>
              <w:t xml:space="preserve">2. </w:t>
            </w:r>
            <w:r>
              <w:rPr>
                <w:rStyle w:val="Pogrubienie"/>
                <w:rFonts w:ascii="Times New Roman" w:hAnsi="Times New Roman"/>
                <w:b w:val="0"/>
                <w:bCs w:val="0"/>
                <w:sz w:val="24"/>
                <w:szCs w:val="24"/>
              </w:rPr>
              <w:t>Organizowanie warsztatów i szkoleń dla nauczycieli</w:t>
            </w:r>
            <w:r>
              <w:rPr>
                <w:rFonts w:ascii="Times New Roman" w:hAnsi="Times New Roman"/>
                <w:sz w:val="24"/>
                <w:szCs w:val="24"/>
              </w:rPr>
              <w:t> – z zakresu innowacyjnych technik dydaktycznych, korzystania z nowych technologii, metod kreatywnego myślenia.</w:t>
            </w:r>
          </w:p>
          <w:p w14:paraId="59670116" w14:textId="77777777" w:rsidR="00F81CFA" w:rsidRDefault="00000000">
            <w:pPr>
              <w:pStyle w:val="Tekstpodstawowy"/>
              <w:spacing w:before="0"/>
              <w:jc w:val="both"/>
            </w:pPr>
            <w:r>
              <w:rPr>
                <w:rStyle w:val="Pogrubienie"/>
                <w:rFonts w:ascii="Times New Roman" w:hAnsi="Times New Roman"/>
                <w:b w:val="0"/>
                <w:bCs w:val="0"/>
                <w:sz w:val="24"/>
                <w:szCs w:val="24"/>
              </w:rPr>
              <w:t>3. Wykorzystanie technologii informacyjno-komunikacyjnych (TIK)</w:t>
            </w:r>
            <w:r>
              <w:rPr>
                <w:rFonts w:ascii="Times New Roman" w:hAnsi="Times New Roman"/>
                <w:sz w:val="24"/>
                <w:szCs w:val="24"/>
              </w:rPr>
              <w:t> – wprowadzanie narzędzi cyfrowych, platform edukacyjnych, aplikacji wspierających kreatywność i współpracę.</w:t>
            </w:r>
          </w:p>
          <w:p w14:paraId="5FA18B39" w14:textId="77777777" w:rsidR="00F81CFA" w:rsidRDefault="00000000">
            <w:pPr>
              <w:pStyle w:val="Tekstpodstawowy"/>
              <w:spacing w:before="0"/>
              <w:jc w:val="both"/>
            </w:pPr>
            <w:r>
              <w:rPr>
                <w:rStyle w:val="Pogrubienie"/>
                <w:rFonts w:ascii="Times New Roman" w:hAnsi="Times New Roman"/>
                <w:b w:val="0"/>
                <w:bCs w:val="0"/>
                <w:sz w:val="24"/>
                <w:szCs w:val="24"/>
              </w:rPr>
              <w:t>4. Tworzenie przestrzeni do kreatywnej pracy</w:t>
            </w:r>
            <w:r>
              <w:rPr>
                <w:rFonts w:ascii="Times New Roman" w:hAnsi="Times New Roman"/>
                <w:sz w:val="24"/>
                <w:szCs w:val="24"/>
              </w:rPr>
              <w:t> – np. strefy innowacji, pracownie multimedialne, kąciki do twórczej działalności uczniów.</w:t>
            </w:r>
          </w:p>
          <w:p w14:paraId="5366E891" w14:textId="77777777" w:rsidR="00F81CFA" w:rsidRDefault="00000000">
            <w:pPr>
              <w:pStyle w:val="Tekstpodstawowy"/>
              <w:spacing w:before="0"/>
              <w:jc w:val="both"/>
            </w:pPr>
            <w:r>
              <w:rPr>
                <w:rStyle w:val="Pogrubienie"/>
                <w:rFonts w:ascii="Times New Roman" w:hAnsi="Times New Roman"/>
                <w:b w:val="0"/>
                <w:bCs w:val="0"/>
                <w:sz w:val="24"/>
                <w:szCs w:val="24"/>
              </w:rPr>
              <w:t>5. Organizowanie konkursów i projektów edukacyjnych</w:t>
            </w:r>
            <w:r>
              <w:rPr>
                <w:rFonts w:ascii="Times New Roman" w:hAnsi="Times New Roman"/>
                <w:sz w:val="24"/>
                <w:szCs w:val="24"/>
              </w:rPr>
              <w:t> – promujących innowacyjne rozwiązania, kreatywne myślenie i współpracę uczniów.</w:t>
            </w:r>
          </w:p>
          <w:p w14:paraId="2DF4DADE" w14:textId="77777777" w:rsidR="00F81CFA" w:rsidRDefault="00000000">
            <w:pPr>
              <w:pStyle w:val="Tekstpodstawowy"/>
              <w:spacing w:before="0"/>
              <w:jc w:val="both"/>
            </w:pPr>
            <w:r>
              <w:rPr>
                <w:rStyle w:val="Pogrubienie"/>
                <w:rFonts w:ascii="Times New Roman" w:hAnsi="Times New Roman"/>
                <w:b w:val="0"/>
                <w:bCs w:val="0"/>
                <w:sz w:val="24"/>
                <w:szCs w:val="24"/>
              </w:rPr>
              <w:t>6. Wspieranie działań uczniów w zakresie tworzenia własnych projektów, prezentacji i innowacyjnych pomysłów</w:t>
            </w:r>
            <w:r>
              <w:rPr>
                <w:rFonts w:ascii="Times New Roman" w:hAnsi="Times New Roman"/>
                <w:sz w:val="24"/>
                <w:szCs w:val="24"/>
              </w:rPr>
              <w:t> – np. kluby naukowe, koła zainteresowań, laboratoria innowacji.</w:t>
            </w:r>
          </w:p>
          <w:p w14:paraId="257D4879" w14:textId="77777777" w:rsidR="00F81CFA" w:rsidRDefault="00000000">
            <w:pPr>
              <w:pStyle w:val="Tekstpodstawowy"/>
              <w:spacing w:before="0"/>
              <w:jc w:val="both"/>
            </w:pPr>
            <w:r>
              <w:rPr>
                <w:rStyle w:val="Pogrubienie"/>
                <w:rFonts w:ascii="Times New Roman" w:hAnsi="Times New Roman"/>
                <w:b w:val="0"/>
                <w:bCs w:val="0"/>
                <w:sz w:val="24"/>
                <w:szCs w:val="24"/>
              </w:rPr>
              <w:t>7. Współpraca z instytucjami zewnętrznymi</w:t>
            </w:r>
            <w:r>
              <w:rPr>
                <w:rFonts w:ascii="Times New Roman" w:hAnsi="Times New Roman"/>
                <w:sz w:val="24"/>
                <w:szCs w:val="24"/>
              </w:rPr>
              <w:t> – np. uczelniami, firmami technologicznymi, organizacjami wspierającymi innowacje, w celu wprowadzania nowoczesnych rozwiązań.</w:t>
            </w:r>
          </w:p>
          <w:p w14:paraId="52520AEB" w14:textId="77777777" w:rsidR="00F81CFA" w:rsidRDefault="00000000">
            <w:pPr>
              <w:pStyle w:val="Tekstpodstawowy"/>
              <w:spacing w:before="0"/>
              <w:jc w:val="both"/>
            </w:pPr>
            <w:r>
              <w:rPr>
                <w:rStyle w:val="Pogrubienie"/>
                <w:rFonts w:ascii="Times New Roman" w:hAnsi="Times New Roman"/>
                <w:b w:val="0"/>
                <w:bCs w:val="0"/>
                <w:sz w:val="24"/>
                <w:szCs w:val="24"/>
              </w:rPr>
              <w:t>8. Promowanie kreatywności w procesie oceniania</w:t>
            </w:r>
            <w:r>
              <w:rPr>
                <w:rFonts w:ascii="Times New Roman" w:hAnsi="Times New Roman"/>
                <w:sz w:val="24"/>
                <w:szCs w:val="24"/>
              </w:rPr>
              <w:t> – np. portfolio, projekty, prezentacje, które pozwalają uczniom wykazać się oryginalnością i innowacyjnością.</w:t>
            </w:r>
          </w:p>
          <w:p w14:paraId="3079C5B8" w14:textId="77777777" w:rsidR="00F81CFA" w:rsidRDefault="00000000">
            <w:pPr>
              <w:pStyle w:val="Tekstpodstawowy"/>
              <w:spacing w:before="0"/>
              <w:jc w:val="both"/>
            </w:pPr>
            <w:r>
              <w:rPr>
                <w:rStyle w:val="Pogrubienie"/>
                <w:rFonts w:ascii="Times New Roman" w:hAnsi="Times New Roman"/>
                <w:b w:val="0"/>
                <w:bCs w:val="0"/>
                <w:sz w:val="24"/>
                <w:szCs w:val="24"/>
              </w:rPr>
              <w:t>9. Organizowanie dni innowacji, festiwali nauki i technologii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 – wydarzeń,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które inspirują uczniów do twórczego myślenia i działania.</w:t>
            </w:r>
          </w:p>
        </w:tc>
        <w:tc>
          <w:tcPr>
            <w:tcW w:w="1934" w:type="dxa"/>
          </w:tcPr>
          <w:p w14:paraId="4AA2F058" w14:textId="77777777" w:rsidR="00F81CFA" w:rsidRDefault="00000000">
            <w:pPr>
              <w:pStyle w:val="TableParagraph"/>
              <w:ind w:left="111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lastRenderedPageBreak/>
              <w:t>Dyrektor, wszyscy nauczyciele</w:t>
            </w:r>
          </w:p>
          <w:p w14:paraId="67EB4B4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8B34DB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1BA23EE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D0113E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D64CEA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F5962D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331C17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6D72F7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844EE9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7817165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BE7EA1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B0B2E6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6FFB693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Dyrektor, wszyscy nauczyciele</w:t>
            </w:r>
          </w:p>
          <w:p w14:paraId="4B0C162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9BB57B3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3202CF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469EFB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F1F616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1E99A2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9CB478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684920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6E43F3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D5ACF5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FD02D3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06297AE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161B0D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BC9547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5BAFDF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1AE3880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3BA4C1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D052E4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ACDF8B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ACA8B66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7528D8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50BC30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cstheme="majorHAnsi"/>
                <w:sz w:val="24"/>
                <w:szCs w:val="24"/>
              </w:rPr>
            </w:pPr>
          </w:p>
          <w:p w14:paraId="3F46386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cstheme="majorHAnsi"/>
                <w:sz w:val="24"/>
                <w:szCs w:val="24"/>
              </w:rPr>
            </w:pPr>
          </w:p>
          <w:p w14:paraId="03EF15E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cstheme="majorHAnsi"/>
                <w:sz w:val="24"/>
                <w:szCs w:val="24"/>
              </w:rPr>
            </w:pPr>
          </w:p>
          <w:p w14:paraId="0628C94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cstheme="majorHAnsi"/>
                <w:sz w:val="24"/>
                <w:szCs w:val="24"/>
              </w:rPr>
            </w:pPr>
          </w:p>
          <w:p w14:paraId="65BEEB7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cstheme="majorHAnsi"/>
                <w:sz w:val="24"/>
                <w:szCs w:val="24"/>
              </w:rPr>
            </w:pPr>
          </w:p>
          <w:p w14:paraId="685BBD9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cstheme="majorHAnsi"/>
                <w:sz w:val="24"/>
                <w:szCs w:val="24"/>
              </w:rPr>
            </w:pPr>
          </w:p>
          <w:p w14:paraId="2285651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cstheme="majorHAnsi"/>
                <w:sz w:val="24"/>
                <w:szCs w:val="24"/>
              </w:rPr>
            </w:pPr>
          </w:p>
          <w:p w14:paraId="7284A46F" w14:textId="77777777" w:rsidR="00F81CFA" w:rsidRDefault="00F81CFA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36" w:type="dxa"/>
          </w:tcPr>
          <w:p w14:paraId="65A5182E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lastRenderedPageBreak/>
              <w:t>Cały rok</w:t>
            </w:r>
          </w:p>
          <w:p w14:paraId="099D7F3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A2741E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F17B5E6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BAA0BF3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599497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4A4FC95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87A8E2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0AB9C6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29CAE8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FE156D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2CCC36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4703B4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09EE0DE" w14:textId="77777777" w:rsidR="00F81CFA" w:rsidRDefault="00000000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635" distB="635" distL="635" distR="635" simplePos="0" relativeHeight="2" behindDoc="0" locked="0" layoutInCell="1" allowOverlap="1" wp14:anchorId="0E31F0AF" wp14:editId="2CEB1363">
                      <wp:simplePos x="0" y="0"/>
                      <wp:positionH relativeFrom="column">
                        <wp:posOffset>12393930</wp:posOffset>
                      </wp:positionH>
                      <wp:positionV relativeFrom="paragraph">
                        <wp:posOffset>133350</wp:posOffset>
                      </wp:positionV>
                      <wp:extent cx="9044940" cy="0"/>
                      <wp:effectExtent l="635" t="635" r="635" b="635"/>
                      <wp:wrapNone/>
                      <wp:docPr id="1" name="Linia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045000" cy="0"/>
                              </a:xfrm>
                              <a:prstGeom prst="line">
                                <a:avLst/>
                              </a:prstGeom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E5E765D" id="Linia 1" o:spid="_x0000_s1026" style="position:absolute;z-index:2;visibility:visible;mso-wrap-style:square;mso-wrap-distance-left:.05pt;mso-wrap-distance-top:.05pt;mso-wrap-distance-right:.05pt;mso-wrap-distance-bottom:.05pt;mso-position-horizontal:absolute;mso-position-horizontal-relative:text;mso-position-vertical:absolute;mso-position-vertical-relative:text" from="975.9pt,10.5pt" to="1688.1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" strokecolor="#3465a4" strokeweight="0"/>
                  </w:pict>
                </mc:Fallback>
              </mc:AlternateContent>
            </w:r>
          </w:p>
          <w:p w14:paraId="4A259FD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0711D86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Cały rok</w:t>
            </w:r>
          </w:p>
          <w:p w14:paraId="2E86562D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2A4D48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87A83F5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F250EF7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BBC0613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741F9C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917BF8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F1A6F89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435B30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B22390F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AF3D7B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7A7EE4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06C453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54A78CA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3ACC5F7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4D77AB14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2EAFD5B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0C062C6E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3E33D6C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FB83151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7848B9DA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190EE0B3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6ACEFA48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ascii="Times New Roman" w:hAnsi="Times New Roman" w:cstheme="majorHAnsi"/>
                <w:sz w:val="24"/>
                <w:szCs w:val="24"/>
              </w:rPr>
            </w:pPr>
          </w:p>
          <w:p w14:paraId="21649265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cstheme="majorHAnsi"/>
                <w:sz w:val="24"/>
                <w:szCs w:val="24"/>
              </w:rPr>
            </w:pPr>
          </w:p>
          <w:p w14:paraId="2A50F872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cstheme="majorHAnsi"/>
                <w:sz w:val="24"/>
                <w:szCs w:val="24"/>
              </w:rPr>
            </w:pPr>
          </w:p>
          <w:p w14:paraId="7F57F963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cstheme="majorHAnsi"/>
                <w:sz w:val="24"/>
                <w:szCs w:val="24"/>
              </w:rPr>
            </w:pPr>
          </w:p>
          <w:p w14:paraId="6D075235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cstheme="majorHAnsi"/>
                <w:sz w:val="24"/>
                <w:szCs w:val="24"/>
              </w:rPr>
            </w:pPr>
          </w:p>
          <w:p w14:paraId="4CE9B636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cstheme="majorHAnsi"/>
                <w:sz w:val="24"/>
                <w:szCs w:val="24"/>
              </w:rPr>
            </w:pPr>
          </w:p>
          <w:p w14:paraId="3D00124E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cstheme="majorHAnsi"/>
                <w:sz w:val="24"/>
                <w:szCs w:val="24"/>
              </w:rPr>
            </w:pPr>
          </w:p>
          <w:p w14:paraId="46CB0843" w14:textId="77777777" w:rsidR="00F81CFA" w:rsidRDefault="00F81CFA">
            <w:pPr>
              <w:widowControl w:val="0"/>
              <w:spacing w:after="0" w:line="240" w:lineRule="auto"/>
              <w:jc w:val="both"/>
              <w:rPr>
                <w:rFonts w:cstheme="majorHAnsi"/>
                <w:sz w:val="24"/>
                <w:szCs w:val="24"/>
              </w:rPr>
            </w:pPr>
          </w:p>
          <w:p w14:paraId="7608C894" w14:textId="77777777" w:rsidR="00F81CFA" w:rsidRDefault="00F81CFA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F81CFA" w14:paraId="478E7E98" w14:textId="77777777">
        <w:tc>
          <w:tcPr>
            <w:tcW w:w="732" w:type="dxa"/>
          </w:tcPr>
          <w:p w14:paraId="1098F864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</w:rPr>
              <w:lastRenderedPageBreak/>
              <w:t>IX</w:t>
            </w:r>
          </w:p>
        </w:tc>
        <w:tc>
          <w:tcPr>
            <w:tcW w:w="2760" w:type="dxa"/>
          </w:tcPr>
          <w:p w14:paraId="577DDE82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</w:rPr>
              <w:t>Wspieranie nauczycieli  w przeciwdziałaniu przemocy .</w:t>
            </w:r>
          </w:p>
        </w:tc>
        <w:tc>
          <w:tcPr>
            <w:tcW w:w="7558" w:type="dxa"/>
          </w:tcPr>
          <w:p w14:paraId="12CDF453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1.Stwarzanie klasowych regulaminów „Przeciwdziałania przemocy”</w:t>
            </w:r>
          </w:p>
          <w:p w14:paraId="0222D87E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2.Możliwość rozmowy o problemach na godzinie wychowawczej;</w:t>
            </w:r>
          </w:p>
          <w:p w14:paraId="0DD80011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3.Organizacja klasowych spotkań integrujących klasę;</w:t>
            </w:r>
          </w:p>
          <w:p w14:paraId="328738B0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4.Rozmowy z rodzicami, pedagogiem, psychologiem o zaistniałych problemach w klasie;</w:t>
            </w:r>
          </w:p>
          <w:p w14:paraId="08967E60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</w:rPr>
              <w:t>5. Rzetelne pełnienie dyżurów na korytarzach;</w:t>
            </w:r>
          </w:p>
          <w:p w14:paraId="107AD277" w14:textId="77777777" w:rsidR="00F81CFA" w:rsidRDefault="00F81CFA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34" w:type="dxa"/>
          </w:tcPr>
          <w:p w14:paraId="52E8CB70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Dyrektor, wychowawcy klas, wszyscy nauczyciele</w:t>
            </w:r>
          </w:p>
        </w:tc>
        <w:tc>
          <w:tcPr>
            <w:tcW w:w="1236" w:type="dxa"/>
          </w:tcPr>
          <w:p w14:paraId="47D167F8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</w:rPr>
              <w:t>Cały rok</w:t>
            </w:r>
          </w:p>
        </w:tc>
      </w:tr>
      <w:tr w:rsidR="00F81CFA" w14:paraId="0D9A5FC1" w14:textId="77777777">
        <w:tc>
          <w:tcPr>
            <w:tcW w:w="732" w:type="dxa"/>
            <w:tcBorders>
              <w:top w:val="nil"/>
            </w:tcBorders>
          </w:tcPr>
          <w:p w14:paraId="409B5D78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X</w:t>
            </w:r>
          </w:p>
        </w:tc>
        <w:tc>
          <w:tcPr>
            <w:tcW w:w="2760" w:type="dxa"/>
            <w:tcBorders>
              <w:top w:val="nil"/>
            </w:tcBorders>
          </w:tcPr>
          <w:p w14:paraId="235D8CAD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Rozwój bazy szkoły.</w:t>
            </w:r>
          </w:p>
        </w:tc>
        <w:tc>
          <w:tcPr>
            <w:tcW w:w="7558" w:type="dxa"/>
            <w:tcBorders>
              <w:top w:val="nil"/>
            </w:tcBorders>
          </w:tcPr>
          <w:p w14:paraId="56EA98A5" w14:textId="77777777" w:rsidR="00F81CFA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 xml:space="preserve">1. Doposażenie  </w:t>
            </w:r>
            <w:proofErr w:type="spellStart"/>
            <w:r>
              <w:rPr>
                <w:rFonts w:ascii="Times New Roman" w:hAnsi="Times New Roman" w:cstheme="majorHAnsi"/>
                <w:sz w:val="24"/>
                <w:szCs w:val="24"/>
              </w:rPr>
              <w:t>sal</w:t>
            </w:r>
            <w:proofErr w:type="spellEnd"/>
            <w:r>
              <w:rPr>
                <w:rFonts w:ascii="Times New Roman" w:hAnsi="Times New Roman" w:cstheme="majorHAnsi"/>
                <w:sz w:val="24"/>
                <w:szCs w:val="24"/>
              </w:rPr>
              <w:t xml:space="preserve">  lekcyjnych w pomoce dydaktyczne;</w:t>
            </w:r>
          </w:p>
          <w:p w14:paraId="00EEDCF1" w14:textId="77777777" w:rsidR="00F81CFA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2.Systematyczne uzupełnianie księgozbioru w bibliotece szkolnej  z uwzględnieniem;</w:t>
            </w:r>
          </w:p>
          <w:p w14:paraId="669ECBB6" w14:textId="77777777" w:rsidR="00F81CFA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3. Uzupełnienie  sali    gimnastycznej w sprzęt  sportowy;</w:t>
            </w:r>
          </w:p>
          <w:p w14:paraId="74F9EDDD" w14:textId="77777777" w:rsidR="00F81CFA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theme="majorHAnsi"/>
                <w:sz w:val="24"/>
                <w:szCs w:val="24"/>
              </w:rPr>
              <w:t>4. Uzupełnienie pracowni np. chemicznej, fizycznej, przyrody w pomoce do zajęć</w:t>
            </w:r>
          </w:p>
        </w:tc>
        <w:tc>
          <w:tcPr>
            <w:tcW w:w="1934" w:type="dxa"/>
            <w:tcBorders>
              <w:top w:val="nil"/>
            </w:tcBorders>
          </w:tcPr>
          <w:p w14:paraId="33274068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Dyrektor, Rada Rodziców</w:t>
            </w:r>
          </w:p>
        </w:tc>
        <w:tc>
          <w:tcPr>
            <w:tcW w:w="1236" w:type="dxa"/>
            <w:tcBorders>
              <w:top w:val="nil"/>
            </w:tcBorders>
          </w:tcPr>
          <w:p w14:paraId="03DE98D9" w14:textId="77777777" w:rsidR="00F81CFA" w:rsidRDefault="00000000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theme="majorHAnsi"/>
                <w:sz w:val="24"/>
                <w:szCs w:val="24"/>
              </w:rPr>
              <w:t>Cały rok</w:t>
            </w:r>
          </w:p>
        </w:tc>
      </w:tr>
    </w:tbl>
    <w:p w14:paraId="765814F3" w14:textId="77777777" w:rsidR="00F81CFA" w:rsidRDefault="00F81CFA">
      <w:pPr>
        <w:rPr>
          <w:rFonts w:ascii="Times New Roman" w:hAnsi="Times New Roman"/>
          <w:sz w:val="30"/>
          <w:szCs w:val="30"/>
        </w:rPr>
      </w:pPr>
    </w:p>
    <w:p w14:paraId="2C28A411" w14:textId="77777777" w:rsidR="00F81CFA" w:rsidRDefault="00F81CFA">
      <w:pPr>
        <w:rPr>
          <w:rFonts w:ascii="Times New Roman" w:hAnsi="Times New Roman"/>
          <w:sz w:val="30"/>
          <w:szCs w:val="30"/>
        </w:rPr>
      </w:pPr>
    </w:p>
    <w:p w14:paraId="2E2AE855" w14:textId="77777777" w:rsidR="00F81CFA" w:rsidRDefault="00F81CFA">
      <w:pPr>
        <w:rPr>
          <w:rFonts w:ascii="Times New Roman" w:hAnsi="Times New Roman"/>
          <w:sz w:val="30"/>
          <w:szCs w:val="30"/>
        </w:rPr>
      </w:pPr>
    </w:p>
    <w:p w14:paraId="3F1FDBA5" w14:textId="77777777" w:rsidR="00F81CFA" w:rsidRDefault="00F81CFA">
      <w:pPr>
        <w:rPr>
          <w:rFonts w:ascii="Times New Roman" w:hAnsi="Times New Roman"/>
          <w:sz w:val="30"/>
          <w:szCs w:val="30"/>
        </w:rPr>
      </w:pPr>
    </w:p>
    <w:p w14:paraId="443A2FD1" w14:textId="77777777" w:rsidR="00F81CFA" w:rsidRDefault="00F81CFA">
      <w:pPr>
        <w:rPr>
          <w:rFonts w:ascii="Times New Roman" w:hAnsi="Times New Roman"/>
          <w:sz w:val="30"/>
          <w:szCs w:val="30"/>
        </w:rPr>
      </w:pPr>
    </w:p>
    <w:p w14:paraId="07494DD4" w14:textId="77777777" w:rsidR="00F81CFA" w:rsidRDefault="00F81CFA">
      <w:pPr>
        <w:rPr>
          <w:rFonts w:ascii="Times New Roman" w:hAnsi="Times New Roman"/>
          <w:sz w:val="30"/>
          <w:szCs w:val="30"/>
        </w:rPr>
      </w:pPr>
    </w:p>
    <w:p w14:paraId="223B7CE2" w14:textId="77777777" w:rsidR="00F81CFA" w:rsidRDefault="00F81CFA">
      <w:pPr>
        <w:rPr>
          <w:rFonts w:ascii="Times New Roman" w:hAnsi="Times New Roman"/>
          <w:sz w:val="30"/>
          <w:szCs w:val="30"/>
        </w:rPr>
      </w:pPr>
    </w:p>
    <w:p w14:paraId="5F32ACC9" w14:textId="77777777" w:rsidR="00F81CFA" w:rsidRDefault="00F81CFA">
      <w:pPr>
        <w:rPr>
          <w:rFonts w:ascii="Times New Roman" w:hAnsi="Times New Roman"/>
          <w:sz w:val="30"/>
          <w:szCs w:val="30"/>
        </w:rPr>
      </w:pPr>
    </w:p>
    <w:p w14:paraId="361B8E2F" w14:textId="77777777" w:rsidR="00F81CFA" w:rsidRDefault="00000000">
      <w:pPr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theme="majorHAnsi"/>
          <w:b/>
          <w:sz w:val="30"/>
          <w:szCs w:val="30"/>
        </w:rPr>
        <w:t>III. Plan pracy w głównych obszarach działalności szkoły.</w:t>
      </w:r>
    </w:p>
    <w:p w14:paraId="5A2A81E1" w14:textId="77777777" w:rsidR="00F81CFA" w:rsidRDefault="00F81CFA">
      <w:pPr>
        <w:jc w:val="center"/>
        <w:rPr>
          <w:rFonts w:ascii="Times New Roman" w:hAnsi="Times New Roman" w:cstheme="majorHAnsi"/>
          <w:b/>
          <w:sz w:val="30"/>
          <w:szCs w:val="30"/>
        </w:rPr>
      </w:pPr>
    </w:p>
    <w:p w14:paraId="2BC588A7" w14:textId="77777777" w:rsidR="00F81CFA" w:rsidRDefault="00000000">
      <w:pPr>
        <w:jc w:val="center"/>
      </w:pPr>
      <w:r>
        <w:rPr>
          <w:rFonts w:ascii="Times New Roman" w:hAnsi="Times New Roman" w:cstheme="majorHAnsi"/>
          <w:b/>
          <w:sz w:val="30"/>
          <w:szCs w:val="30"/>
        </w:rPr>
        <w:t>Zarządzanie i organizacja</w:t>
      </w:r>
    </w:p>
    <w:tbl>
      <w:tblPr>
        <w:tblW w:w="14148" w:type="dxa"/>
        <w:tblLayout w:type="fixed"/>
        <w:tblLook w:val="01E0" w:firstRow="1" w:lastRow="1" w:firstColumn="1" w:lastColumn="1" w:noHBand="0" w:noVBand="0"/>
      </w:tblPr>
      <w:tblGrid>
        <w:gridCol w:w="4608"/>
        <w:gridCol w:w="5578"/>
        <w:gridCol w:w="3962"/>
      </w:tblGrid>
      <w:tr w:rsidR="00F81CFA" w14:paraId="4B25E5F0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8486E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b/>
                <w:sz w:val="30"/>
                <w:szCs w:val="30"/>
              </w:rPr>
              <w:t>Zadania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F9507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b/>
                <w:sz w:val="30"/>
                <w:szCs w:val="30"/>
              </w:rPr>
              <w:t>Osoba odpowiedzialna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50B0D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b/>
                <w:sz w:val="30"/>
                <w:szCs w:val="30"/>
              </w:rPr>
              <w:t>Termin realizacji</w:t>
            </w:r>
          </w:p>
        </w:tc>
      </w:tr>
      <w:tr w:rsidR="00F81CFA" w14:paraId="098AE15A" w14:textId="77777777">
        <w:trPr>
          <w:trHeight w:val="671"/>
        </w:trPr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2F78A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Przydział obowiązków służbowych wszystkim pracownikom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F2A53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Dyrekcja szkoły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766AD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Do końca sierpnia 2025</w:t>
            </w:r>
          </w:p>
        </w:tc>
      </w:tr>
      <w:tr w:rsidR="00F81CFA" w14:paraId="146CEFC0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3FFC1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Opracowanie rocznego planu pracy szkoły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76295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Zespół do spraw planowania pracy szkoły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DD54E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Do 15.09.2025r.</w:t>
            </w:r>
          </w:p>
        </w:tc>
      </w:tr>
      <w:tr w:rsidR="00F81CFA" w14:paraId="6852BAF1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64722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Opracowanie i ewaluacja programu wychowawczo- profilaktycznego szkoły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3A789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 xml:space="preserve"> Zespół do spraw wychowawczych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F17DA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Do 15. 09.2025r.</w:t>
            </w:r>
          </w:p>
        </w:tc>
      </w:tr>
      <w:tr w:rsidR="00F81CFA" w14:paraId="30C06565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AAAF5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Opracowanie planu nadzoru pedagogicznego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D5911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Dyrekcja szkoły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E8F68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Do 15. 09.2025r.</w:t>
            </w:r>
          </w:p>
        </w:tc>
      </w:tr>
      <w:tr w:rsidR="00F81CFA" w14:paraId="55B1EC29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E9AA6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Opracowanie planów pracy dydaktycznej i wychowawczej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FACAB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Wszyscy nauczyciele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FF835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Do 30. 09.2025r.</w:t>
            </w:r>
          </w:p>
        </w:tc>
      </w:tr>
      <w:tr w:rsidR="00F81CFA" w14:paraId="79F32903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DB1BE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Sprawowanie nadzoru pedagogicznego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89F7C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Dyrekcja szkoły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B539A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506856E3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951C7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Awans zawodowy nauczycieli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2F22B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Dyrekcja szkoły, nauczyciele podnoszący stopień awansu, opiekunowie stażu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14247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727083B4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A2C0A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lastRenderedPageBreak/>
              <w:t>Promocja szkoły w środowisku lokalnym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852D9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Wszyscy nauczyciele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F3928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31B2D58C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977DD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Kontrola właściwego  i systematycznego uzupełniania dokumentacji szkolnej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853A6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Dyrektor,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DAC2B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3967C968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7333A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Ewaluacja pracy szkoły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509F7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Zespół do spraw ewaluacji wewnętrznej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C3706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Do końca roku szkolnego</w:t>
            </w:r>
          </w:p>
        </w:tc>
      </w:tr>
    </w:tbl>
    <w:p w14:paraId="5DA667A8" w14:textId="77777777" w:rsidR="00F81CFA" w:rsidRDefault="00F81CFA">
      <w:pPr>
        <w:rPr>
          <w:rFonts w:ascii="Times New Roman" w:hAnsi="Times New Roman" w:cstheme="majorHAnsi"/>
          <w:b/>
          <w:sz w:val="30"/>
          <w:szCs w:val="30"/>
        </w:rPr>
      </w:pPr>
    </w:p>
    <w:p w14:paraId="53E37FCE" w14:textId="77777777" w:rsidR="00F81CFA" w:rsidRDefault="00F81CFA">
      <w:pPr>
        <w:ind w:left="5664" w:firstLine="708"/>
        <w:rPr>
          <w:rFonts w:ascii="Times New Roman" w:hAnsi="Times New Roman"/>
          <w:sz w:val="30"/>
          <w:szCs w:val="30"/>
        </w:rPr>
      </w:pPr>
    </w:p>
    <w:p w14:paraId="59AAF1A1" w14:textId="77777777" w:rsidR="00F81CFA" w:rsidRDefault="00F81CFA">
      <w:pPr>
        <w:ind w:left="5664" w:firstLine="708"/>
        <w:rPr>
          <w:rFonts w:ascii="Times New Roman" w:hAnsi="Times New Roman"/>
          <w:sz w:val="30"/>
          <w:szCs w:val="30"/>
        </w:rPr>
      </w:pPr>
    </w:p>
    <w:p w14:paraId="0E0487A1" w14:textId="77777777" w:rsidR="00F81CFA" w:rsidRDefault="00000000">
      <w:pPr>
        <w:ind w:left="5664" w:firstLine="708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theme="majorHAnsi"/>
          <w:b/>
          <w:sz w:val="30"/>
          <w:szCs w:val="30"/>
        </w:rPr>
        <w:t>Nauczanie</w:t>
      </w:r>
    </w:p>
    <w:tbl>
      <w:tblPr>
        <w:tblW w:w="14148" w:type="dxa"/>
        <w:tblLayout w:type="fixed"/>
        <w:tblLook w:val="01E0" w:firstRow="1" w:lastRow="1" w:firstColumn="1" w:lastColumn="1" w:noHBand="0" w:noVBand="0"/>
      </w:tblPr>
      <w:tblGrid>
        <w:gridCol w:w="4608"/>
        <w:gridCol w:w="5578"/>
        <w:gridCol w:w="3962"/>
      </w:tblGrid>
      <w:tr w:rsidR="00F81CFA" w14:paraId="737CF3C0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3F2AB" w14:textId="77777777" w:rsidR="00F81CFA" w:rsidRDefault="00000000">
            <w:pPr>
              <w:widowControl w:val="0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b/>
                <w:sz w:val="30"/>
                <w:szCs w:val="30"/>
              </w:rPr>
              <w:t>Zadania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17965" w14:textId="77777777" w:rsidR="00F81CFA" w:rsidRDefault="00000000">
            <w:pPr>
              <w:widowControl w:val="0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b/>
                <w:sz w:val="30"/>
                <w:szCs w:val="30"/>
              </w:rPr>
              <w:t>Osoba odpowiedzialna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AC10E" w14:textId="77777777" w:rsidR="00F81CFA" w:rsidRDefault="00000000">
            <w:pPr>
              <w:widowControl w:val="0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b/>
                <w:sz w:val="30"/>
                <w:szCs w:val="30"/>
              </w:rPr>
              <w:t>Termin realizacji</w:t>
            </w:r>
          </w:p>
        </w:tc>
      </w:tr>
      <w:tr w:rsidR="00F81CFA" w14:paraId="07472B3B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FF966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Realizacja podstawy programowej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F8037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Wszyscy nauczyciele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6A6BB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7F3EBCF2" w14:textId="77777777">
        <w:trPr>
          <w:trHeight w:val="60"/>
        </w:trPr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21AFF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Organizacja pracy zespołów nauczycieli uczących w danej klasie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29B0D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Przewodniczący zespołów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32993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6F715FE2" w14:textId="77777777">
        <w:trPr>
          <w:trHeight w:val="1600"/>
        </w:trPr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39A3C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Współpraca z logopedą, pedagogiem, poradnią psychologiczno- pedagogiczną i rodzicami w celu rozpoznania indywidualnych potrzeb i możliwości uczniów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0AF43" w14:textId="77777777" w:rsidR="00F81CFA" w:rsidRDefault="00F81CFA">
            <w:pPr>
              <w:widowControl w:val="0"/>
              <w:rPr>
                <w:rFonts w:ascii="Times New Roman" w:hAnsi="Times New Roman" w:cstheme="majorHAnsi"/>
                <w:sz w:val="30"/>
                <w:szCs w:val="30"/>
              </w:rPr>
            </w:pPr>
          </w:p>
          <w:p w14:paraId="1170716A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Wszyscy nauczyciele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B9B58" w14:textId="77777777" w:rsidR="00F81CFA" w:rsidRDefault="00F81CFA">
            <w:pPr>
              <w:widowControl w:val="0"/>
              <w:rPr>
                <w:rFonts w:ascii="Times New Roman" w:hAnsi="Times New Roman" w:cstheme="majorHAnsi"/>
                <w:sz w:val="30"/>
                <w:szCs w:val="30"/>
              </w:rPr>
            </w:pPr>
          </w:p>
          <w:p w14:paraId="35433C69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3AC9D6C1" w14:textId="77777777">
        <w:trPr>
          <w:trHeight w:val="1639"/>
        </w:trPr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855D6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lastRenderedPageBreak/>
              <w:t>Odkrywanie i rozwijanie zainteresowań i uzdolnień uczniów przez indywidualizowanie stawianych im zadań oraz przygotowanie do udziału w konkursach wewnątrzszkolnych i pozaszkolnych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1F2F3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Wszyscy nauczyciele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1FFA9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4C8FB2E8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08B38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Organizacja konkursów szkolnych i pozaszkolnych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9CCC6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Nauczyciele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16AEB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631A9352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F50AA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Praca z uczniami mającymi trudności w nauce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65032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Wszyscy nauczyciele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F37BF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07464A98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2913A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Analiza wyników nauczania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A08C7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Wszyscy nauczyciele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FA8AA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16A0ACD9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84B9D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Kształcenie u uczniów poczucia odpowiedzialności za uzyskane oceny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987D3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Wszyscy nauczyciele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C6F90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2364B39E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3C9E3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Obserwacje lekcji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4E71F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Dyrektor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39269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Według harmonogramu</w:t>
            </w:r>
          </w:p>
        </w:tc>
      </w:tr>
    </w:tbl>
    <w:p w14:paraId="694B7655" w14:textId="77777777" w:rsidR="00F81CFA" w:rsidRDefault="00F81CFA">
      <w:pPr>
        <w:rPr>
          <w:rFonts w:ascii="Times New Roman" w:hAnsi="Times New Roman" w:cstheme="majorHAnsi"/>
          <w:b/>
          <w:sz w:val="30"/>
          <w:szCs w:val="30"/>
        </w:rPr>
      </w:pPr>
    </w:p>
    <w:p w14:paraId="0F079517" w14:textId="77777777" w:rsidR="00F81CFA" w:rsidRDefault="00F81CFA">
      <w:pPr>
        <w:ind w:firstLine="708"/>
        <w:jc w:val="center"/>
        <w:rPr>
          <w:rFonts w:ascii="Times New Roman" w:hAnsi="Times New Roman"/>
          <w:sz w:val="30"/>
          <w:szCs w:val="30"/>
        </w:rPr>
      </w:pPr>
    </w:p>
    <w:p w14:paraId="30EF50A6" w14:textId="77777777" w:rsidR="00F81CFA" w:rsidRDefault="00000000">
      <w:pPr>
        <w:ind w:firstLine="708"/>
        <w:jc w:val="center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theme="majorHAnsi"/>
          <w:b/>
          <w:sz w:val="30"/>
          <w:szCs w:val="30"/>
        </w:rPr>
        <w:t>Wychowanie</w:t>
      </w:r>
    </w:p>
    <w:tbl>
      <w:tblPr>
        <w:tblW w:w="14148" w:type="dxa"/>
        <w:tblLayout w:type="fixed"/>
        <w:tblLook w:val="01E0" w:firstRow="1" w:lastRow="1" w:firstColumn="1" w:lastColumn="1" w:noHBand="0" w:noVBand="0"/>
      </w:tblPr>
      <w:tblGrid>
        <w:gridCol w:w="4608"/>
        <w:gridCol w:w="5578"/>
        <w:gridCol w:w="3962"/>
      </w:tblGrid>
      <w:tr w:rsidR="00F81CFA" w14:paraId="7A9B0AED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5BA1B" w14:textId="77777777" w:rsidR="00F81CFA" w:rsidRDefault="00000000">
            <w:pPr>
              <w:widowControl w:val="0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b/>
                <w:sz w:val="30"/>
                <w:szCs w:val="30"/>
              </w:rPr>
              <w:t>Zadania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19ACA" w14:textId="77777777" w:rsidR="00F81CFA" w:rsidRDefault="00000000">
            <w:pPr>
              <w:widowControl w:val="0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b/>
                <w:sz w:val="30"/>
                <w:szCs w:val="30"/>
              </w:rPr>
              <w:t>Osoba odpowiedzialna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C1053" w14:textId="77777777" w:rsidR="00F81CFA" w:rsidRDefault="00000000">
            <w:pPr>
              <w:widowControl w:val="0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b/>
                <w:sz w:val="30"/>
                <w:szCs w:val="30"/>
              </w:rPr>
              <w:t>Termin realizacji</w:t>
            </w:r>
          </w:p>
        </w:tc>
      </w:tr>
      <w:tr w:rsidR="00F81CFA" w14:paraId="692709C9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F30F1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lastRenderedPageBreak/>
              <w:t>Realizowanie programu wychowawczo- profilaktycznego szkoły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5575A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Wszyscy nauczyciele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514AD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0CF6BFF6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F552A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 xml:space="preserve">Diagnozowanie i monitorowanie </w:t>
            </w:r>
            <w:proofErr w:type="spellStart"/>
            <w:r>
              <w:rPr>
                <w:rFonts w:ascii="Times New Roman" w:hAnsi="Times New Roman" w:cstheme="majorHAnsi"/>
                <w:sz w:val="30"/>
                <w:szCs w:val="30"/>
              </w:rPr>
              <w:t>zachowań</w:t>
            </w:r>
            <w:proofErr w:type="spellEnd"/>
            <w:r>
              <w:rPr>
                <w:rFonts w:ascii="Times New Roman" w:hAnsi="Times New Roman" w:cstheme="majorHAnsi"/>
                <w:sz w:val="30"/>
                <w:szCs w:val="30"/>
              </w:rPr>
              <w:t xml:space="preserve"> uczniów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2EA5F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Wszyscy nauczyciele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62E9B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63751768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EF710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Organizacja uroczystości oraz wycieczek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91195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Wszyscy nauczyciele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442D8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081224BA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FE0CD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Współpraca wychowawców z rodzicami uczniów, z pedagogiem szkolnym, poradnią psychologiczno- pedagogiczną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FE127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Wychowawcy klas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D7659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4162CEB0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7B8BB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Doskonalenie pracy Samorządu Uczniowskiego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6AA83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Opiekun SU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82F7E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23E0FF3F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00E95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Kształtowanie tożsamości patriotycznej, regionalnej i funkcjonowanie w środowisku lokalnym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C1909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Wszyscy nauczyciele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93CDE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35653BD0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CCB43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Edukacja czytelnicza i przyrodniczo- matematyczna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E85BB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Nauczyciele przedmiotowi, wychowawcy, nauczyciel bibliotekarz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D4034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  <w:p w14:paraId="5B7512F6" w14:textId="77777777" w:rsidR="00F81CFA" w:rsidRDefault="00F81CFA">
            <w:pPr>
              <w:widowControl w:val="0"/>
              <w:rPr>
                <w:rFonts w:ascii="Times New Roman" w:hAnsi="Times New Roman" w:cstheme="majorHAnsi"/>
                <w:sz w:val="30"/>
                <w:szCs w:val="30"/>
              </w:rPr>
            </w:pPr>
          </w:p>
        </w:tc>
      </w:tr>
    </w:tbl>
    <w:p w14:paraId="07B4693E" w14:textId="77777777" w:rsidR="00F81CFA" w:rsidRDefault="00F81CFA">
      <w:pPr>
        <w:ind w:firstLine="708"/>
        <w:rPr>
          <w:rFonts w:ascii="Times New Roman" w:hAnsi="Times New Roman" w:cstheme="majorHAnsi"/>
          <w:sz w:val="30"/>
          <w:szCs w:val="30"/>
        </w:rPr>
      </w:pPr>
    </w:p>
    <w:p w14:paraId="2F36185C" w14:textId="77777777" w:rsidR="00F81CFA" w:rsidRDefault="00F81CFA">
      <w:pPr>
        <w:jc w:val="center"/>
        <w:rPr>
          <w:rFonts w:ascii="Times New Roman" w:hAnsi="Times New Roman"/>
          <w:sz w:val="30"/>
          <w:szCs w:val="30"/>
        </w:rPr>
      </w:pPr>
    </w:p>
    <w:p w14:paraId="49515B09" w14:textId="77777777" w:rsidR="00F81CFA" w:rsidRDefault="00F81CFA">
      <w:pPr>
        <w:jc w:val="center"/>
        <w:rPr>
          <w:rFonts w:ascii="Times New Roman" w:hAnsi="Times New Roman"/>
          <w:sz w:val="30"/>
          <w:szCs w:val="30"/>
        </w:rPr>
      </w:pPr>
    </w:p>
    <w:p w14:paraId="511E4B66" w14:textId="77777777" w:rsidR="00F81CFA" w:rsidRDefault="00000000">
      <w:pPr>
        <w:jc w:val="center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theme="majorHAnsi"/>
          <w:b/>
          <w:sz w:val="30"/>
          <w:szCs w:val="30"/>
        </w:rPr>
        <w:t>Zadania opiekuńcze</w:t>
      </w:r>
    </w:p>
    <w:tbl>
      <w:tblPr>
        <w:tblW w:w="14148" w:type="dxa"/>
        <w:tblLayout w:type="fixed"/>
        <w:tblLook w:val="01E0" w:firstRow="1" w:lastRow="1" w:firstColumn="1" w:lastColumn="1" w:noHBand="0" w:noVBand="0"/>
      </w:tblPr>
      <w:tblGrid>
        <w:gridCol w:w="4608"/>
        <w:gridCol w:w="5578"/>
        <w:gridCol w:w="3962"/>
      </w:tblGrid>
      <w:tr w:rsidR="00F81CFA" w14:paraId="2E09DD50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F6DCF" w14:textId="77777777" w:rsidR="00F81CFA" w:rsidRDefault="00000000">
            <w:pPr>
              <w:widowControl w:val="0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b/>
                <w:sz w:val="30"/>
                <w:szCs w:val="30"/>
              </w:rPr>
              <w:t>Zadania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46B4D" w14:textId="77777777" w:rsidR="00F81CFA" w:rsidRDefault="00000000">
            <w:pPr>
              <w:widowControl w:val="0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b/>
                <w:sz w:val="30"/>
                <w:szCs w:val="30"/>
              </w:rPr>
              <w:t>Osoba odpowiedzialna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53F4A" w14:textId="77777777" w:rsidR="00F81CFA" w:rsidRDefault="00000000">
            <w:pPr>
              <w:widowControl w:val="0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b/>
                <w:sz w:val="30"/>
                <w:szCs w:val="30"/>
              </w:rPr>
              <w:t>Termin realizacji</w:t>
            </w:r>
          </w:p>
        </w:tc>
      </w:tr>
      <w:tr w:rsidR="00F81CFA" w14:paraId="29E1973E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C2166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Organizacja opieki pedagogicznej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A3000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Wszyscy nauczyciele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06A0F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61FCF390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3FE8A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Zapewnienie pomocy psychologiczno- pedagogicznej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8C5E1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Dyrektor,</w:t>
            </w:r>
          </w:p>
          <w:p w14:paraId="2CCC2919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Pedagog szkolny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16E30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05AE73DC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8CA22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Objęcie opieką świetlicy wszystkich dzieci wymagających takiej opieki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F46A2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Wychowawcy klas,</w:t>
            </w:r>
          </w:p>
          <w:p w14:paraId="6F1564E1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Wychowawcy świetlicy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BF623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6F97F157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F7BEB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Organizacja opieki wychowawczej uczniom, znajdującym się w trudnej sytuacji życiowej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1944D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Wychowawcy klas, pedagog szkolny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33513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0DA5A6F1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295D6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Zapewnienie przez GOPS ciepłych posiłków w szkole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AF6B3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Wychowawcy klas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72791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Cały rok szkolny</w:t>
            </w:r>
          </w:p>
        </w:tc>
      </w:tr>
      <w:tr w:rsidR="00F81CFA" w14:paraId="091FD470" w14:textId="77777777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2270C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Organizacja pomocy materialnej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0B361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Wychowawcy klas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E56AB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theme="majorHAnsi"/>
                <w:sz w:val="30"/>
                <w:szCs w:val="30"/>
              </w:rPr>
              <w:t>Wg potrzeb</w:t>
            </w:r>
          </w:p>
        </w:tc>
      </w:tr>
    </w:tbl>
    <w:p w14:paraId="252578E6" w14:textId="77777777" w:rsidR="00F81CFA" w:rsidRDefault="00F81CFA">
      <w:pPr>
        <w:tabs>
          <w:tab w:val="left" w:pos="1455"/>
        </w:tabs>
        <w:rPr>
          <w:rFonts w:ascii="Times New Roman" w:hAnsi="Times New Roman" w:cstheme="majorHAnsi"/>
          <w:b/>
          <w:sz w:val="30"/>
          <w:szCs w:val="30"/>
        </w:rPr>
      </w:pPr>
    </w:p>
    <w:p w14:paraId="299BC97A" w14:textId="77777777" w:rsidR="00F81CFA" w:rsidRDefault="00F81CFA">
      <w:pPr>
        <w:tabs>
          <w:tab w:val="left" w:pos="1455"/>
        </w:tabs>
        <w:rPr>
          <w:rFonts w:ascii="Times New Roman" w:hAnsi="Times New Roman" w:cstheme="majorHAnsi"/>
          <w:b/>
          <w:sz w:val="30"/>
          <w:szCs w:val="30"/>
        </w:rPr>
      </w:pPr>
    </w:p>
    <w:p w14:paraId="588D1074" w14:textId="77777777" w:rsidR="00F81CFA" w:rsidRDefault="00F81CFA">
      <w:pPr>
        <w:tabs>
          <w:tab w:val="left" w:pos="1455"/>
        </w:tabs>
        <w:rPr>
          <w:rFonts w:ascii="Times New Roman" w:hAnsi="Times New Roman"/>
          <w:sz w:val="30"/>
          <w:szCs w:val="30"/>
        </w:rPr>
      </w:pPr>
    </w:p>
    <w:p w14:paraId="36BD28C1" w14:textId="77777777" w:rsidR="00F81CFA" w:rsidRDefault="00F81CFA">
      <w:pPr>
        <w:tabs>
          <w:tab w:val="left" w:pos="1455"/>
        </w:tabs>
        <w:rPr>
          <w:rFonts w:ascii="Times New Roman" w:hAnsi="Times New Roman"/>
          <w:sz w:val="30"/>
          <w:szCs w:val="30"/>
        </w:rPr>
      </w:pPr>
    </w:p>
    <w:p w14:paraId="11D13C33" w14:textId="77777777" w:rsidR="00F81CFA" w:rsidRDefault="00F81CFA">
      <w:pPr>
        <w:tabs>
          <w:tab w:val="left" w:pos="1455"/>
        </w:tabs>
        <w:rPr>
          <w:rFonts w:ascii="Times New Roman" w:hAnsi="Times New Roman"/>
          <w:sz w:val="30"/>
          <w:szCs w:val="30"/>
        </w:rPr>
      </w:pPr>
    </w:p>
    <w:p w14:paraId="22FF19F7" w14:textId="77777777" w:rsidR="00F81CFA" w:rsidRDefault="00F81CFA">
      <w:pPr>
        <w:tabs>
          <w:tab w:val="left" w:pos="1455"/>
        </w:tabs>
        <w:rPr>
          <w:rFonts w:ascii="Times New Roman" w:hAnsi="Times New Roman"/>
          <w:sz w:val="30"/>
          <w:szCs w:val="30"/>
        </w:rPr>
      </w:pPr>
    </w:p>
    <w:p w14:paraId="2F93DD5E" w14:textId="77777777" w:rsidR="00F81CFA" w:rsidRDefault="00000000">
      <w:pPr>
        <w:tabs>
          <w:tab w:val="left" w:pos="1455"/>
        </w:tabs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IV  Kalendarium szkoły w roku szkolnym 2025/2026</w:t>
      </w:r>
    </w:p>
    <w:p w14:paraId="56A0214F" w14:textId="77777777" w:rsidR="00F81CFA" w:rsidRDefault="00F81CFA">
      <w:pPr>
        <w:tabs>
          <w:tab w:val="left" w:pos="1455"/>
        </w:tabs>
        <w:rPr>
          <w:rFonts w:ascii="Times New Roman" w:hAnsi="Times New Roman" w:cs="Times New Roman"/>
          <w:b/>
          <w:sz w:val="30"/>
          <w:szCs w:val="30"/>
        </w:rPr>
      </w:pPr>
    </w:p>
    <w:p w14:paraId="582ABC73" w14:textId="77777777" w:rsidR="00F81CFA" w:rsidRDefault="00000000">
      <w:pPr>
        <w:jc w:val="center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Harmonogram uroczystości w Niepublicznym Przedszkolu i Niepublicznej Szkole Podstawowe w Szydłówce</w:t>
      </w:r>
    </w:p>
    <w:p w14:paraId="7A8C5F11" w14:textId="77777777" w:rsidR="00F81CFA" w:rsidRDefault="00000000">
      <w:pPr>
        <w:jc w:val="center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 xml:space="preserve"> w roku szkolnym 2025/2026</w:t>
      </w:r>
    </w:p>
    <w:tbl>
      <w:tblPr>
        <w:tblW w:w="1446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327"/>
        <w:gridCol w:w="2545"/>
        <w:gridCol w:w="6589"/>
      </w:tblGrid>
      <w:tr w:rsidR="00F81CFA" w14:paraId="199CD818" w14:textId="77777777"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80077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Nazwa uroczystości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6C7A5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Termin</w:t>
            </w:r>
          </w:p>
        </w:tc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5ECDE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Osoby odpowiedzialne</w:t>
            </w:r>
          </w:p>
        </w:tc>
      </w:tr>
      <w:tr w:rsidR="00F81CFA" w14:paraId="17500DF2" w14:textId="77777777"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AC339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Inauguracja roku szkolnego 2023/2024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02584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01.09.2025r.</w:t>
            </w:r>
          </w:p>
        </w:tc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C218D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 xml:space="preserve">A. </w:t>
            </w:r>
            <w:proofErr w:type="spellStart"/>
            <w:r>
              <w:rPr>
                <w:rFonts w:ascii="Times New Roman" w:hAnsi="Times New Roman" w:cs="Times New Roman"/>
                <w:sz w:val="30"/>
                <w:szCs w:val="30"/>
              </w:rPr>
              <w:t>Chraniuk</w:t>
            </w:r>
            <w:proofErr w:type="spellEnd"/>
          </w:p>
        </w:tc>
      </w:tr>
      <w:tr w:rsidR="00F81CFA" w14:paraId="6EE4CB60" w14:textId="77777777">
        <w:tc>
          <w:tcPr>
            <w:tcW w:w="53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3A9B8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Sprzątanie Świata</w:t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2E982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19.09.2023r.</w:t>
            </w:r>
          </w:p>
        </w:tc>
        <w:tc>
          <w:tcPr>
            <w:tcW w:w="6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50F32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wychowawcy</w:t>
            </w:r>
          </w:p>
        </w:tc>
      </w:tr>
      <w:tr w:rsidR="00F81CFA" w14:paraId="3ED61066" w14:textId="77777777"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B1663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Europejski Dzień Języków Obcych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6BF2F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08.10.2025r.</w:t>
            </w:r>
          </w:p>
        </w:tc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16B81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K. Michalak, S. Jasińska</w:t>
            </w:r>
          </w:p>
        </w:tc>
      </w:tr>
      <w:tr w:rsidR="00F81CFA" w14:paraId="6BB733EF" w14:textId="77777777">
        <w:tc>
          <w:tcPr>
            <w:tcW w:w="53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FFF68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Wybory do samorządu szkolnego</w:t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61743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Do 30.09.2025r.</w:t>
            </w:r>
          </w:p>
        </w:tc>
        <w:tc>
          <w:tcPr>
            <w:tcW w:w="6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76769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K. Michalak, S. Jagielak</w:t>
            </w:r>
          </w:p>
        </w:tc>
      </w:tr>
      <w:tr w:rsidR="00F81CFA" w14:paraId="7C732D4F" w14:textId="77777777">
        <w:tc>
          <w:tcPr>
            <w:tcW w:w="53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03D59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Dzień Patrona</w:t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E8455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01.10.2025r.</w:t>
            </w:r>
          </w:p>
        </w:tc>
        <w:tc>
          <w:tcPr>
            <w:tcW w:w="6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7743D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wychowawcy</w:t>
            </w:r>
          </w:p>
        </w:tc>
      </w:tr>
      <w:tr w:rsidR="00F81CFA" w14:paraId="2426834F" w14:textId="77777777"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E3824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Dzień Edukacji Narodowej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CB470" w14:textId="77777777" w:rsidR="00F81CFA" w:rsidRDefault="00000000">
            <w:pPr>
              <w:widowControl w:val="0"/>
              <w:jc w:val="both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15.10.2025r.</w:t>
            </w:r>
          </w:p>
        </w:tc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31417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R. Łazowska, A. Jaworska</w:t>
            </w:r>
          </w:p>
        </w:tc>
      </w:tr>
      <w:tr w:rsidR="00F81CFA" w14:paraId="030651ED" w14:textId="77777777"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83614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Ślubowanie I klasy NSP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F88F0" w14:textId="77777777" w:rsidR="00F81CFA" w:rsidRDefault="00000000">
            <w:pPr>
              <w:widowControl w:val="0"/>
              <w:jc w:val="both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16.10.2025r.</w:t>
            </w:r>
          </w:p>
        </w:tc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539C7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sz w:val="30"/>
                <w:szCs w:val="30"/>
              </w:rPr>
              <w:t>Chraniuk</w:t>
            </w:r>
            <w:proofErr w:type="spellEnd"/>
          </w:p>
        </w:tc>
      </w:tr>
      <w:tr w:rsidR="00F81CFA" w14:paraId="50C5F9D9" w14:textId="77777777"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1A147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Pasowanie na przedszkolaka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4F2C5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17.10.2025r.</w:t>
            </w:r>
          </w:p>
        </w:tc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22F1A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M. Zaniewicz</w:t>
            </w:r>
          </w:p>
        </w:tc>
      </w:tr>
      <w:tr w:rsidR="00F81CFA" w14:paraId="1ACC8E21" w14:textId="77777777"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EC7E8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Święto Odzyskania Niepodległości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7F377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12.11.2025r.</w:t>
            </w:r>
          </w:p>
        </w:tc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3CA17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 xml:space="preserve"> A. Chwedczuk, R. Łazowska, A. Jaworska</w:t>
            </w:r>
          </w:p>
        </w:tc>
      </w:tr>
      <w:tr w:rsidR="00F81CFA" w14:paraId="144D8E06" w14:textId="77777777"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53D31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Światowy Dzień Pluszowego Misia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949EF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25 .11.2025r</w:t>
            </w:r>
          </w:p>
        </w:tc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61417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M. Łęczycka, M. Zaniewicz</w:t>
            </w:r>
          </w:p>
        </w:tc>
      </w:tr>
      <w:tr w:rsidR="00F81CFA" w14:paraId="77B2BFD0" w14:textId="77777777">
        <w:tc>
          <w:tcPr>
            <w:tcW w:w="53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E4395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lastRenderedPageBreak/>
              <w:t>Andrzejki</w:t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3AF4E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27.11.2025r.</w:t>
            </w:r>
          </w:p>
        </w:tc>
        <w:tc>
          <w:tcPr>
            <w:tcW w:w="6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906B3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wychowawcy</w:t>
            </w:r>
          </w:p>
        </w:tc>
      </w:tr>
      <w:tr w:rsidR="00F81CFA" w14:paraId="7F9F059F" w14:textId="77777777">
        <w:tc>
          <w:tcPr>
            <w:tcW w:w="53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59702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Mikołajki</w:t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EF8B8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05.12.2025r.</w:t>
            </w:r>
          </w:p>
        </w:tc>
        <w:tc>
          <w:tcPr>
            <w:tcW w:w="6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8B89D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wszyscy nauczyciele</w:t>
            </w:r>
          </w:p>
        </w:tc>
      </w:tr>
      <w:tr w:rsidR="00F81CFA" w14:paraId="140140F7" w14:textId="77777777"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79382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Wigilia, Opłatek, Jasełka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2A7AF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19.12.2025r.</w:t>
            </w:r>
          </w:p>
        </w:tc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7CD06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S. Jasińska. M. Świderska, S. Jagielak</w:t>
            </w:r>
          </w:p>
        </w:tc>
      </w:tr>
      <w:tr w:rsidR="00F81CFA" w14:paraId="4CFE0BE5" w14:textId="77777777"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5F8C8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Bal Karnawałowy, Choinka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5DB36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15.01.2026r.</w:t>
            </w:r>
          </w:p>
        </w:tc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77631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wszyscy nauczyciele</w:t>
            </w:r>
          </w:p>
        </w:tc>
      </w:tr>
      <w:tr w:rsidR="00F81CFA" w14:paraId="637E4789" w14:textId="77777777">
        <w:trPr>
          <w:trHeight w:val="1360"/>
        </w:trPr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B1EB7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Międzynarodowy Dzień Języka Ojczystego, Szkolny Konkurs Ortograficzny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63A1C" w14:textId="77777777" w:rsidR="00F81CFA" w:rsidRDefault="00000000">
            <w:pPr>
              <w:widowControl w:val="0"/>
              <w:jc w:val="both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20.02.2026r.</w:t>
            </w:r>
          </w:p>
          <w:p w14:paraId="429FFFAA" w14:textId="77777777" w:rsidR="00F81CFA" w:rsidRDefault="00F81CFA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FFF24" w14:textId="77777777" w:rsidR="00F81CFA" w:rsidRDefault="00000000">
            <w:pPr>
              <w:widowControl w:val="0"/>
              <w:jc w:val="both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R. Łazowska, A. Chmielewska</w:t>
            </w:r>
          </w:p>
          <w:p w14:paraId="598BCE82" w14:textId="77777777" w:rsidR="00F81CFA" w:rsidRDefault="00F81CFA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F81CFA" w14:paraId="770BDEAA" w14:textId="77777777"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B4BB3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Dzień Kobiet, Dzień Chłopaka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418AC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07.03.2026r.</w:t>
            </w:r>
          </w:p>
        </w:tc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36810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Samorząd Uczniowski</w:t>
            </w:r>
          </w:p>
        </w:tc>
      </w:tr>
      <w:tr w:rsidR="00F81CFA" w14:paraId="5D34FA16" w14:textId="77777777">
        <w:tc>
          <w:tcPr>
            <w:tcW w:w="53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A0A15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Dzień Matematyki</w:t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197E1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13.03.2026r.</w:t>
            </w:r>
          </w:p>
        </w:tc>
        <w:tc>
          <w:tcPr>
            <w:tcW w:w="6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C5AD2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M. Świderska</w:t>
            </w:r>
          </w:p>
        </w:tc>
      </w:tr>
      <w:tr w:rsidR="00F81CFA" w14:paraId="41B53932" w14:textId="77777777">
        <w:tc>
          <w:tcPr>
            <w:tcW w:w="53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B08FD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I Dzień Wiosny</w:t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4BA70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20.03.2026r.</w:t>
            </w:r>
          </w:p>
        </w:tc>
        <w:tc>
          <w:tcPr>
            <w:tcW w:w="6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11D13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S. Jagielak</w:t>
            </w:r>
          </w:p>
        </w:tc>
      </w:tr>
      <w:tr w:rsidR="00F81CFA" w14:paraId="75B6EC44" w14:textId="77777777"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FFE17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Wielkanoc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3AAC5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01.04.2026r.</w:t>
            </w:r>
          </w:p>
        </w:tc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B2F6A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 xml:space="preserve">E. Januszewska, K. Pluta, A. </w:t>
            </w:r>
            <w:proofErr w:type="spellStart"/>
            <w:r>
              <w:rPr>
                <w:rFonts w:ascii="Times New Roman" w:hAnsi="Times New Roman"/>
                <w:sz w:val="30"/>
                <w:szCs w:val="30"/>
              </w:rPr>
              <w:t>Chraniuk</w:t>
            </w:r>
            <w:proofErr w:type="spellEnd"/>
          </w:p>
        </w:tc>
      </w:tr>
      <w:tr w:rsidR="00F81CFA" w14:paraId="27B7DBE3" w14:textId="77777777">
        <w:tc>
          <w:tcPr>
            <w:tcW w:w="53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2E92A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Światowy Dzień Ziemi</w:t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7987E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23.04. 2026r.</w:t>
            </w:r>
          </w:p>
        </w:tc>
        <w:tc>
          <w:tcPr>
            <w:tcW w:w="6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2085D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 xml:space="preserve">I. </w:t>
            </w:r>
            <w:proofErr w:type="spellStart"/>
            <w:r>
              <w:rPr>
                <w:rFonts w:ascii="Times New Roman" w:hAnsi="Times New Roman"/>
                <w:sz w:val="30"/>
                <w:szCs w:val="30"/>
              </w:rPr>
              <w:t>Muder</w:t>
            </w:r>
            <w:proofErr w:type="spellEnd"/>
            <w:r>
              <w:rPr>
                <w:rFonts w:ascii="Times New Roman" w:hAnsi="Times New Roman"/>
                <w:sz w:val="30"/>
                <w:szCs w:val="30"/>
              </w:rPr>
              <w:t xml:space="preserve">, U. </w:t>
            </w:r>
            <w:proofErr w:type="spellStart"/>
            <w:r>
              <w:rPr>
                <w:rFonts w:ascii="Times New Roman" w:hAnsi="Times New Roman"/>
                <w:sz w:val="30"/>
                <w:szCs w:val="30"/>
              </w:rPr>
              <w:t>Wołkowicz</w:t>
            </w:r>
            <w:proofErr w:type="spellEnd"/>
          </w:p>
        </w:tc>
      </w:tr>
      <w:tr w:rsidR="00F81CFA" w14:paraId="176A7EA4" w14:textId="77777777"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B4FEE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Święto Konstytucji 3 Maja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64DB4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04. 05.2026r.</w:t>
            </w:r>
          </w:p>
        </w:tc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FCFFA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A. Chwedczuk</w:t>
            </w:r>
          </w:p>
        </w:tc>
      </w:tr>
      <w:tr w:rsidR="00F81CFA" w14:paraId="7ED02CB0" w14:textId="77777777"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924BB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Dzień Rodziny/w tym Dzień Mamy i Taty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2FAE5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14.06.2026r.</w:t>
            </w:r>
          </w:p>
        </w:tc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FD878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 xml:space="preserve">A. </w:t>
            </w:r>
            <w:proofErr w:type="spellStart"/>
            <w:r>
              <w:rPr>
                <w:rFonts w:ascii="Times New Roman" w:hAnsi="Times New Roman"/>
                <w:sz w:val="30"/>
                <w:szCs w:val="30"/>
              </w:rPr>
              <w:t>Chraniuk</w:t>
            </w:r>
            <w:proofErr w:type="spellEnd"/>
            <w:r>
              <w:rPr>
                <w:rFonts w:ascii="Times New Roman" w:hAnsi="Times New Roman"/>
                <w:sz w:val="30"/>
                <w:szCs w:val="30"/>
              </w:rPr>
              <w:t xml:space="preserve"> (polonez), E. Januszewska, K. Pluta</w:t>
            </w:r>
          </w:p>
        </w:tc>
      </w:tr>
      <w:tr w:rsidR="00F81CFA" w14:paraId="62A1F4F5" w14:textId="77777777"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F4584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Zakończenie Roku Szkolnego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A89E1" w14:textId="77777777" w:rsidR="00F81CFA" w:rsidRDefault="00000000">
            <w:pPr>
              <w:widowControl w:val="0"/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26.06.2025r.</w:t>
            </w:r>
          </w:p>
        </w:tc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86E07" w14:textId="77777777" w:rsidR="00F81CFA" w:rsidRDefault="00000000">
            <w:pPr>
              <w:widowControl w:val="0"/>
              <w:jc w:val="both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Wszyscy nauczyciele</w:t>
            </w:r>
          </w:p>
        </w:tc>
      </w:tr>
    </w:tbl>
    <w:p w14:paraId="7A3F42ED" w14:textId="77777777" w:rsidR="00F81CFA" w:rsidRDefault="00F81CFA">
      <w:pPr>
        <w:pStyle w:val="Tekstpodstawowy"/>
        <w:spacing w:before="0"/>
        <w:ind w:left="212"/>
        <w:rPr>
          <w:rFonts w:ascii="Times New Roman" w:hAnsi="Times New Roman" w:cs="Times New Roman"/>
          <w:sz w:val="30"/>
          <w:szCs w:val="30"/>
        </w:rPr>
      </w:pPr>
    </w:p>
    <w:p w14:paraId="67F77BD3" w14:textId="77777777" w:rsidR="00F81CFA" w:rsidRDefault="00F81CFA">
      <w:pPr>
        <w:rPr>
          <w:rFonts w:ascii="Times New Roman" w:hAnsi="Times New Roman"/>
          <w:sz w:val="30"/>
          <w:szCs w:val="30"/>
        </w:rPr>
      </w:pPr>
    </w:p>
    <w:p w14:paraId="1C564611" w14:textId="77777777" w:rsidR="00F81CFA" w:rsidRDefault="00F81CFA">
      <w:pPr>
        <w:rPr>
          <w:rFonts w:ascii="Times New Roman" w:hAnsi="Times New Roman"/>
          <w:sz w:val="30"/>
          <w:szCs w:val="30"/>
        </w:rPr>
      </w:pPr>
    </w:p>
    <w:p w14:paraId="34CAA9AE" w14:textId="77777777" w:rsidR="00F81CFA" w:rsidRDefault="00F81CFA">
      <w:pPr>
        <w:rPr>
          <w:rFonts w:ascii="Times New Roman" w:hAnsi="Times New Roman"/>
          <w:sz w:val="30"/>
          <w:szCs w:val="30"/>
        </w:rPr>
      </w:pPr>
    </w:p>
    <w:p w14:paraId="5DDC5831" w14:textId="77777777" w:rsidR="00F81CFA" w:rsidRDefault="00F81CFA">
      <w:pPr>
        <w:rPr>
          <w:rFonts w:ascii="Times New Roman" w:hAnsi="Times New Roman"/>
          <w:sz w:val="30"/>
          <w:szCs w:val="30"/>
        </w:rPr>
      </w:pPr>
    </w:p>
    <w:p w14:paraId="693043CA" w14:textId="77777777" w:rsidR="00F81CFA" w:rsidRDefault="00F81CFA">
      <w:pPr>
        <w:rPr>
          <w:rFonts w:ascii="Times New Roman" w:hAnsi="Times New Roman"/>
          <w:sz w:val="30"/>
          <w:szCs w:val="30"/>
        </w:rPr>
      </w:pPr>
    </w:p>
    <w:p w14:paraId="7BA57D1D" w14:textId="77777777" w:rsidR="00F81CFA" w:rsidRDefault="00F81CFA">
      <w:pPr>
        <w:rPr>
          <w:rFonts w:ascii="Times New Roman" w:hAnsi="Times New Roman"/>
          <w:sz w:val="30"/>
          <w:szCs w:val="30"/>
        </w:rPr>
      </w:pPr>
    </w:p>
    <w:p w14:paraId="16BDAE7C" w14:textId="77777777" w:rsidR="00F81CFA" w:rsidRDefault="00000000">
      <w:pPr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Harmonogram posiedzeń rady pedagogicznej i zebrań z rodzicami</w:t>
      </w:r>
    </w:p>
    <w:tbl>
      <w:tblPr>
        <w:tblW w:w="14593" w:type="dxa"/>
        <w:tblInd w:w="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0"/>
        <w:gridCol w:w="7717"/>
        <w:gridCol w:w="6096"/>
      </w:tblGrid>
      <w:tr w:rsidR="00F81CFA" w14:paraId="3772EF93" w14:textId="77777777">
        <w:trPr>
          <w:trHeight w:val="39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B82B9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</w:t>
            </w:r>
          </w:p>
        </w:tc>
        <w:tc>
          <w:tcPr>
            <w:tcW w:w="7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2A51C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Rozpoczęcie roku szkolnego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4FBF7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01.09.2025r.</w:t>
            </w:r>
          </w:p>
        </w:tc>
      </w:tr>
      <w:tr w:rsidR="00F81CFA" w14:paraId="356ABC18" w14:textId="77777777">
        <w:trPr>
          <w:trHeight w:val="49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DA0C2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2.</w:t>
            </w:r>
          </w:p>
        </w:tc>
        <w:tc>
          <w:tcPr>
            <w:tcW w:w="7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D21D2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Spotkanie z rodzicami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74BFC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12.09.2025r.</w:t>
            </w:r>
          </w:p>
        </w:tc>
      </w:tr>
      <w:tr w:rsidR="00F81CFA" w14:paraId="1853787D" w14:textId="77777777">
        <w:trPr>
          <w:trHeight w:val="49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EAB60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4.</w:t>
            </w:r>
          </w:p>
        </w:tc>
        <w:tc>
          <w:tcPr>
            <w:tcW w:w="7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166BA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proofErr w:type="spellStart"/>
            <w:r>
              <w:rPr>
                <w:rFonts w:ascii="Times New Roman" w:hAnsi="Times New Roman" w:cs="Times New Roman"/>
                <w:sz w:val="30"/>
                <w:szCs w:val="30"/>
              </w:rPr>
              <w:t>Półwywiadówki</w:t>
            </w:r>
            <w:proofErr w:type="spellEnd"/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DA25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28.11.2025r.</w:t>
            </w:r>
          </w:p>
        </w:tc>
      </w:tr>
      <w:tr w:rsidR="00F81CFA" w14:paraId="473703D2" w14:textId="77777777">
        <w:trPr>
          <w:trHeight w:val="49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20BFB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6.</w:t>
            </w:r>
          </w:p>
        </w:tc>
        <w:tc>
          <w:tcPr>
            <w:tcW w:w="7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27B57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Zimowa przerwa świąteczna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2ACAB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22.12.2024r. – 06.01.2025r.</w:t>
            </w:r>
          </w:p>
        </w:tc>
      </w:tr>
      <w:tr w:rsidR="00F81CFA" w14:paraId="7524B9CC" w14:textId="77777777">
        <w:trPr>
          <w:trHeight w:val="49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A781E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7.</w:t>
            </w:r>
          </w:p>
        </w:tc>
        <w:tc>
          <w:tcPr>
            <w:tcW w:w="7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ECECB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Klasyfikacja semestralna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02EEB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30.01.2025r.</w:t>
            </w:r>
          </w:p>
        </w:tc>
      </w:tr>
      <w:tr w:rsidR="00F81CFA" w14:paraId="6D117E9F" w14:textId="77777777">
        <w:trPr>
          <w:trHeight w:val="49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8AB71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8</w:t>
            </w:r>
          </w:p>
        </w:tc>
        <w:tc>
          <w:tcPr>
            <w:tcW w:w="7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5C9EC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Spotkania z rodzicami  /wywiadówki/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01B3B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06.02.2026r.</w:t>
            </w:r>
          </w:p>
        </w:tc>
      </w:tr>
      <w:tr w:rsidR="00F81CFA" w14:paraId="6027AFE0" w14:textId="77777777">
        <w:trPr>
          <w:trHeight w:val="49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391F2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9</w:t>
            </w:r>
          </w:p>
        </w:tc>
        <w:tc>
          <w:tcPr>
            <w:tcW w:w="7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2D83D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Ferie zimowe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E8881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19.01.2026r. - 01.02.2026r.</w:t>
            </w:r>
          </w:p>
        </w:tc>
      </w:tr>
      <w:tr w:rsidR="00F81CFA" w14:paraId="51E64F81" w14:textId="77777777">
        <w:trPr>
          <w:trHeight w:val="49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31D9B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10</w:t>
            </w:r>
          </w:p>
        </w:tc>
        <w:tc>
          <w:tcPr>
            <w:tcW w:w="7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3BF77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Wiosenna przerwa świąteczna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51153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02.04.2025r. – 07.04.2026r.</w:t>
            </w:r>
          </w:p>
        </w:tc>
      </w:tr>
      <w:tr w:rsidR="00F81CFA" w14:paraId="41004A9B" w14:textId="77777777">
        <w:trPr>
          <w:trHeight w:val="49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4E41B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11</w:t>
            </w:r>
          </w:p>
        </w:tc>
        <w:tc>
          <w:tcPr>
            <w:tcW w:w="7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F83EE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Egzamin ósmoklasisty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4E3B4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11, 12, 13.05.2026r.</w:t>
            </w:r>
          </w:p>
        </w:tc>
      </w:tr>
      <w:tr w:rsidR="00F81CFA" w14:paraId="5D72DAB6" w14:textId="77777777">
        <w:trPr>
          <w:trHeight w:val="49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AEA75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14</w:t>
            </w:r>
          </w:p>
        </w:tc>
        <w:tc>
          <w:tcPr>
            <w:tcW w:w="7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175A7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proofErr w:type="spellStart"/>
            <w:r>
              <w:rPr>
                <w:rFonts w:ascii="Times New Roman" w:hAnsi="Times New Roman" w:cs="Times New Roman"/>
                <w:sz w:val="30"/>
                <w:szCs w:val="30"/>
              </w:rPr>
              <w:t>Półwywiadówki</w:t>
            </w:r>
            <w:proofErr w:type="spellEnd"/>
            <w:r>
              <w:rPr>
                <w:rFonts w:ascii="Times New Roman" w:hAnsi="Times New Roman" w:cs="Times New Roman"/>
                <w:sz w:val="30"/>
                <w:szCs w:val="30"/>
              </w:rPr>
              <w:t>, poinformowanie rodziców o zagrożeniach nieklasyfikowaniem lub oceną niedostateczną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B57C4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18.05.2026r.</w:t>
            </w:r>
          </w:p>
        </w:tc>
      </w:tr>
      <w:tr w:rsidR="00F81CFA" w14:paraId="7B2EB884" w14:textId="77777777">
        <w:trPr>
          <w:trHeight w:val="49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D5029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15</w:t>
            </w:r>
          </w:p>
        </w:tc>
        <w:tc>
          <w:tcPr>
            <w:tcW w:w="7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8F8C8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Klasyfikacja roczna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CD9DC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22.06.2026r.</w:t>
            </w:r>
          </w:p>
        </w:tc>
      </w:tr>
      <w:tr w:rsidR="00F81CFA" w14:paraId="0990B53E" w14:textId="77777777">
        <w:trPr>
          <w:trHeight w:val="49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999DC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lastRenderedPageBreak/>
              <w:t>16</w:t>
            </w:r>
          </w:p>
        </w:tc>
        <w:tc>
          <w:tcPr>
            <w:tcW w:w="7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07B24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Zakończenia zajęć edukacyjnych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0F556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26.06.2026r.</w:t>
            </w:r>
          </w:p>
        </w:tc>
      </w:tr>
      <w:tr w:rsidR="00F81CFA" w14:paraId="62F6AB4D" w14:textId="77777777">
        <w:trPr>
          <w:trHeight w:val="49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5CC91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17</w:t>
            </w:r>
          </w:p>
        </w:tc>
        <w:tc>
          <w:tcPr>
            <w:tcW w:w="7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57D44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Zakończenie roku szkolnego 2025/26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36216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26.06.2026r.</w:t>
            </w:r>
          </w:p>
        </w:tc>
      </w:tr>
      <w:tr w:rsidR="00F81CFA" w14:paraId="77EF1BA2" w14:textId="77777777">
        <w:trPr>
          <w:trHeight w:val="49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6837D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18</w:t>
            </w:r>
          </w:p>
        </w:tc>
        <w:tc>
          <w:tcPr>
            <w:tcW w:w="7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F1611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Wakacje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E8B34" w14:textId="77777777" w:rsidR="00F81CFA" w:rsidRDefault="00000000">
            <w:pPr>
              <w:widowControl w:val="0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27.06 – 31.08.2026r.</w:t>
            </w:r>
          </w:p>
        </w:tc>
      </w:tr>
    </w:tbl>
    <w:p w14:paraId="2B041C93" w14:textId="77777777" w:rsidR="00F81CFA" w:rsidRDefault="00F81CFA">
      <w:pPr>
        <w:rPr>
          <w:rFonts w:ascii="Times New Roman" w:hAnsi="Times New Roman"/>
          <w:sz w:val="30"/>
          <w:szCs w:val="30"/>
        </w:rPr>
      </w:pPr>
    </w:p>
    <w:p w14:paraId="57C8FDA8" w14:textId="77777777" w:rsidR="00F81CFA" w:rsidRDefault="00F81CFA">
      <w:pPr>
        <w:rPr>
          <w:rFonts w:ascii="Times New Roman" w:hAnsi="Times New Roman"/>
          <w:sz w:val="30"/>
          <w:szCs w:val="30"/>
        </w:rPr>
      </w:pPr>
    </w:p>
    <w:p w14:paraId="54B7F018" w14:textId="77777777" w:rsidR="00F81CFA" w:rsidRDefault="00000000">
      <w:pPr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Dni ustawowo wolne od pracy</w:t>
      </w:r>
    </w:p>
    <w:p w14:paraId="2F82AF4C" w14:textId="77777777" w:rsidR="00F81CFA" w:rsidRDefault="00000000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01.11.2025r.- Wszystkich Świętych</w:t>
      </w:r>
    </w:p>
    <w:p w14:paraId="438BC3A3" w14:textId="77777777" w:rsidR="00F81CFA" w:rsidRDefault="00000000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22.12.2025r.- 06.01.2026r.- Zimowa przerwa świąteczna</w:t>
      </w:r>
    </w:p>
    <w:p w14:paraId="63DD1390" w14:textId="77777777" w:rsidR="00F81CFA" w:rsidRDefault="00000000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19.01.2026r.- 01.02.2026r. – Ferie zimowe</w:t>
      </w:r>
    </w:p>
    <w:p w14:paraId="334462DD" w14:textId="77777777" w:rsidR="00F81CFA" w:rsidRDefault="00000000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02.04.2026r.- 07.04.2026r.- Wiosenna przerwa świąteczna</w:t>
      </w:r>
    </w:p>
    <w:p w14:paraId="6191932C" w14:textId="77777777" w:rsidR="00F81CFA" w:rsidRDefault="00000000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01.05.2026r. -  Święto Pracy</w:t>
      </w:r>
    </w:p>
    <w:p w14:paraId="28C7E57D" w14:textId="77777777" w:rsidR="00F81CFA" w:rsidRDefault="00000000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03.05.2026r.- Święto Konstytucji 3 Maja</w:t>
      </w:r>
    </w:p>
    <w:p w14:paraId="17BBB279" w14:textId="77777777" w:rsidR="00F81CFA" w:rsidRDefault="00000000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04.06.2026r. - Boże Ciało </w:t>
      </w:r>
    </w:p>
    <w:p w14:paraId="16BA7911" w14:textId="77777777" w:rsidR="00F81CFA" w:rsidRDefault="00F81CFA">
      <w:pPr>
        <w:rPr>
          <w:rFonts w:ascii="Times New Roman" w:hAnsi="Times New Roman" w:cs="Times New Roman"/>
          <w:sz w:val="30"/>
          <w:szCs w:val="30"/>
        </w:rPr>
      </w:pPr>
    </w:p>
    <w:p w14:paraId="0AC341FE" w14:textId="77777777" w:rsidR="00F81CFA" w:rsidRDefault="00000000">
      <w:pPr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Dni dodatkowo wolne od zajęć dydaktycznych ustalone przez dyrektora w porozumieniu z Radą Pedagogiczną, Radą Rodziców i Samorządem Uczniowskim</w:t>
      </w:r>
    </w:p>
    <w:p w14:paraId="7FC76551" w14:textId="77777777" w:rsidR="00F81CFA" w:rsidRDefault="00F81CFA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14:paraId="1F86CF89" w14:textId="77777777" w:rsidR="00F81CFA" w:rsidRDefault="00000000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13.10.2025r.</w:t>
      </w:r>
    </w:p>
    <w:p w14:paraId="11D47F08" w14:textId="77777777" w:rsidR="00F81CFA" w:rsidRDefault="00000000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10.11.2025r.</w:t>
      </w:r>
    </w:p>
    <w:p w14:paraId="201A1B98" w14:textId="77777777" w:rsidR="00F81CFA" w:rsidRDefault="00000000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02.01.2026r.</w:t>
      </w:r>
    </w:p>
    <w:p w14:paraId="24A146D9" w14:textId="77777777" w:rsidR="00F81CFA" w:rsidRDefault="00000000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05.01.2026r.</w:t>
      </w:r>
    </w:p>
    <w:p w14:paraId="5A27C840" w14:textId="77777777" w:rsidR="00F81CFA" w:rsidRDefault="00000000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11,12,13.05.2026r.</w:t>
      </w:r>
    </w:p>
    <w:p w14:paraId="433A1BC9" w14:textId="77777777" w:rsidR="00F81CFA" w:rsidRDefault="00000000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05.06.2026r.</w:t>
      </w:r>
    </w:p>
    <w:p w14:paraId="2748D460" w14:textId="77777777" w:rsidR="00F81CFA" w:rsidRDefault="00F81CFA">
      <w:pPr>
        <w:spacing w:after="0" w:line="240" w:lineRule="auto"/>
        <w:rPr>
          <w:rFonts w:ascii="Times New Roman" w:hAnsi="Times New Roman"/>
          <w:sz w:val="30"/>
          <w:szCs w:val="30"/>
        </w:rPr>
      </w:pPr>
    </w:p>
    <w:p w14:paraId="30081EFF" w14:textId="77777777" w:rsidR="00F81CFA" w:rsidRDefault="00000000">
      <w:pPr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PRZYDZIAŁ  ORGANIZACJI  SZKOLNYCH</w:t>
      </w:r>
    </w:p>
    <w:p w14:paraId="4299F859" w14:textId="77777777" w:rsidR="00F81CFA" w:rsidRDefault="00000000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Samorząd Uczniowski – K. Michalak, S. Jagielak</w:t>
      </w:r>
    </w:p>
    <w:p w14:paraId="27D954C3" w14:textId="77777777" w:rsidR="00F81CFA" w:rsidRDefault="00000000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SKS- Sylwester Jagielak</w:t>
      </w:r>
    </w:p>
    <w:p w14:paraId="57957BEE" w14:textId="77777777" w:rsidR="00F81CFA" w:rsidRDefault="00000000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3. Wolontariat – K. </w:t>
      </w:r>
      <w:proofErr w:type="spellStart"/>
      <w:r>
        <w:rPr>
          <w:rFonts w:ascii="Times New Roman" w:hAnsi="Times New Roman" w:cs="Times New Roman"/>
          <w:sz w:val="30"/>
          <w:szCs w:val="30"/>
        </w:rPr>
        <w:t>Seredziuk</w:t>
      </w:r>
      <w:proofErr w:type="spellEnd"/>
    </w:p>
    <w:p w14:paraId="1CC0310E" w14:textId="77777777" w:rsidR="00F81CFA" w:rsidRDefault="00F81CFA">
      <w:pPr>
        <w:pStyle w:val="Nagwek11"/>
        <w:spacing w:before="59"/>
        <w:rPr>
          <w:rFonts w:ascii="Times New Roman" w:hAnsi="Times New Roman"/>
          <w:sz w:val="30"/>
          <w:szCs w:val="30"/>
        </w:rPr>
      </w:pPr>
    </w:p>
    <w:p w14:paraId="1426A687" w14:textId="77777777" w:rsidR="00F81CFA" w:rsidRDefault="00F81CFA">
      <w:pPr>
        <w:pStyle w:val="Nagwek11"/>
        <w:spacing w:before="59"/>
        <w:rPr>
          <w:rFonts w:ascii="Times New Roman" w:hAnsi="Times New Roman"/>
          <w:sz w:val="30"/>
          <w:szCs w:val="30"/>
        </w:rPr>
      </w:pPr>
    </w:p>
    <w:p w14:paraId="29CF449D" w14:textId="77777777" w:rsidR="00F81CFA" w:rsidRDefault="00F81CFA">
      <w:pPr>
        <w:pStyle w:val="Nagwek11"/>
        <w:spacing w:before="59"/>
        <w:rPr>
          <w:rFonts w:ascii="Times New Roman" w:hAnsi="Times New Roman"/>
          <w:sz w:val="30"/>
          <w:szCs w:val="30"/>
        </w:rPr>
      </w:pPr>
    </w:p>
    <w:p w14:paraId="0F87FE06" w14:textId="77777777" w:rsidR="00F81CFA" w:rsidRDefault="00000000">
      <w:pPr>
        <w:pStyle w:val="Nagwek11"/>
        <w:spacing w:before="59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Badanie stopnia realizacji planu odbędzie się poprzez monitorowanie:</w:t>
      </w:r>
    </w:p>
    <w:p w14:paraId="6F28EE7D" w14:textId="77777777" w:rsidR="00F81CFA" w:rsidRDefault="00F81CFA">
      <w:pPr>
        <w:pStyle w:val="Tekstpodstawowy"/>
        <w:spacing w:before="0"/>
        <w:rPr>
          <w:rFonts w:ascii="Times New Roman" w:hAnsi="Times New Roman" w:cs="Times New Roman"/>
          <w:b/>
          <w:sz w:val="30"/>
          <w:szCs w:val="30"/>
        </w:rPr>
      </w:pPr>
    </w:p>
    <w:p w14:paraId="1052281A" w14:textId="77777777" w:rsidR="00F81CFA" w:rsidRDefault="00000000">
      <w:pPr>
        <w:pStyle w:val="Akapitzlist"/>
        <w:widowControl w:val="0"/>
        <w:numPr>
          <w:ilvl w:val="1"/>
          <w:numId w:val="6"/>
        </w:numPr>
        <w:tabs>
          <w:tab w:val="left" w:pos="932"/>
          <w:tab w:val="left" w:pos="933"/>
        </w:tabs>
        <w:spacing w:after="0" w:line="288" w:lineRule="auto"/>
        <w:ind w:left="1440" w:right="154" w:hanging="360"/>
        <w:contextualSpacing w:val="0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w w:val="95"/>
          <w:sz w:val="30"/>
          <w:szCs w:val="30"/>
        </w:rPr>
        <w:t>badanie dokumentacji: programów, planów wynikowych, planów pracy, wyników klasyfikacji, protokołów Rady Pedagogicznej, zapisów w</w:t>
      </w:r>
      <w:r>
        <w:rPr>
          <w:rFonts w:ascii="Times New Roman" w:hAnsi="Times New Roman" w:cs="Times New Roman"/>
          <w:spacing w:val="-33"/>
          <w:w w:val="95"/>
          <w:sz w:val="30"/>
          <w:szCs w:val="30"/>
        </w:rPr>
        <w:t xml:space="preserve"> </w:t>
      </w:r>
      <w:r>
        <w:rPr>
          <w:rFonts w:ascii="Times New Roman" w:hAnsi="Times New Roman" w:cs="Times New Roman"/>
          <w:w w:val="95"/>
          <w:sz w:val="30"/>
          <w:szCs w:val="30"/>
        </w:rPr>
        <w:t xml:space="preserve">dziennikach, </w:t>
      </w:r>
      <w:r>
        <w:rPr>
          <w:rFonts w:ascii="Times New Roman" w:hAnsi="Times New Roman" w:cs="Times New Roman"/>
          <w:sz w:val="30"/>
          <w:szCs w:val="30"/>
        </w:rPr>
        <w:t>wyników</w:t>
      </w:r>
      <w:r>
        <w:rPr>
          <w:rFonts w:ascii="Times New Roman" w:hAnsi="Times New Roman" w:cs="Times New Roman"/>
          <w:spacing w:val="-16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sprawdzianów</w:t>
      </w:r>
      <w:r>
        <w:rPr>
          <w:rFonts w:ascii="Times New Roman" w:hAnsi="Times New Roman" w:cs="Times New Roman"/>
          <w:spacing w:val="-13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i</w:t>
      </w:r>
      <w:r>
        <w:rPr>
          <w:rFonts w:ascii="Times New Roman" w:hAnsi="Times New Roman" w:cs="Times New Roman"/>
          <w:spacing w:val="-15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badań</w:t>
      </w:r>
      <w:r>
        <w:rPr>
          <w:rFonts w:ascii="Times New Roman" w:hAnsi="Times New Roman" w:cs="Times New Roman"/>
          <w:spacing w:val="-15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osiągnięć</w:t>
      </w:r>
      <w:r>
        <w:rPr>
          <w:rFonts w:ascii="Times New Roman" w:hAnsi="Times New Roman" w:cs="Times New Roman"/>
          <w:spacing w:val="-16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edukacyjnych,</w:t>
      </w:r>
    </w:p>
    <w:p w14:paraId="3AD91622" w14:textId="77777777" w:rsidR="00F81CFA" w:rsidRDefault="00000000">
      <w:pPr>
        <w:pStyle w:val="Akapitzlist"/>
        <w:widowControl w:val="0"/>
        <w:numPr>
          <w:ilvl w:val="1"/>
          <w:numId w:val="6"/>
        </w:numPr>
        <w:tabs>
          <w:tab w:val="left" w:pos="932"/>
          <w:tab w:val="left" w:pos="933"/>
        </w:tabs>
        <w:spacing w:before="1" w:after="0" w:line="240" w:lineRule="auto"/>
        <w:contextualSpacing w:val="0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obserwację</w:t>
      </w:r>
      <w:r>
        <w:rPr>
          <w:rFonts w:ascii="Times New Roman" w:hAnsi="Times New Roman" w:cs="Times New Roman"/>
          <w:spacing w:val="-15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działań</w:t>
      </w:r>
      <w:r>
        <w:rPr>
          <w:rFonts w:ascii="Times New Roman" w:hAnsi="Times New Roman" w:cs="Times New Roman"/>
          <w:spacing w:val="-15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nauczycieli</w:t>
      </w:r>
      <w:r>
        <w:rPr>
          <w:rFonts w:ascii="Times New Roman" w:hAnsi="Times New Roman" w:cs="Times New Roman"/>
          <w:spacing w:val="-13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i</w:t>
      </w:r>
      <w:r>
        <w:rPr>
          <w:rFonts w:ascii="Times New Roman" w:hAnsi="Times New Roman" w:cs="Times New Roman"/>
          <w:spacing w:val="-14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uczniów,</w:t>
      </w:r>
    </w:p>
    <w:p w14:paraId="3532E208" w14:textId="77777777" w:rsidR="00F81CFA" w:rsidRDefault="00000000">
      <w:pPr>
        <w:pStyle w:val="Akapitzlist"/>
        <w:widowControl w:val="0"/>
        <w:numPr>
          <w:ilvl w:val="1"/>
          <w:numId w:val="6"/>
        </w:numPr>
        <w:tabs>
          <w:tab w:val="left" w:pos="932"/>
          <w:tab w:val="left" w:pos="933"/>
        </w:tabs>
        <w:spacing w:before="89" w:after="0" w:line="240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badanie</w:t>
      </w:r>
      <w:r>
        <w:rPr>
          <w:rFonts w:ascii="Times New Roman" w:hAnsi="Times New Roman" w:cs="Times New Roman"/>
          <w:spacing w:val="-13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osiągnięć</w:t>
      </w:r>
      <w:r>
        <w:rPr>
          <w:rFonts w:ascii="Times New Roman" w:hAnsi="Times New Roman" w:cs="Times New Roman"/>
          <w:spacing w:val="-16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uczniów</w:t>
      </w:r>
      <w:r>
        <w:rPr>
          <w:rFonts w:ascii="Times New Roman" w:hAnsi="Times New Roman" w:cs="Times New Roman"/>
          <w:spacing w:val="-17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w</w:t>
      </w:r>
      <w:r>
        <w:rPr>
          <w:rFonts w:ascii="Times New Roman" w:hAnsi="Times New Roman" w:cs="Times New Roman"/>
          <w:spacing w:val="-14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konkursach</w:t>
      </w:r>
      <w:r>
        <w:rPr>
          <w:rFonts w:ascii="Times New Roman" w:hAnsi="Times New Roman" w:cs="Times New Roman"/>
          <w:spacing w:val="-14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przedmiotowych,</w:t>
      </w:r>
    </w:p>
    <w:p w14:paraId="7C1611E9" w14:textId="77777777" w:rsidR="00F81CFA" w:rsidRDefault="00000000">
      <w:pPr>
        <w:pStyle w:val="Akapitzlist"/>
        <w:widowControl w:val="0"/>
        <w:numPr>
          <w:ilvl w:val="1"/>
          <w:numId w:val="6"/>
        </w:numPr>
        <w:tabs>
          <w:tab w:val="left" w:pos="932"/>
          <w:tab w:val="left" w:pos="933"/>
        </w:tabs>
        <w:spacing w:before="52" w:after="0" w:line="288" w:lineRule="auto"/>
        <w:ind w:left="1440" w:right="157" w:hanging="360"/>
        <w:contextualSpacing w:val="0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w w:val="95"/>
          <w:sz w:val="30"/>
          <w:szCs w:val="30"/>
        </w:rPr>
        <w:t xml:space="preserve">analizę: Szkolnego Programu Profilaktyczno-Wychowawczego, klasowych planów pracy wychowawczej, kalendarza imprez, dokumentacji pedagoga, </w:t>
      </w:r>
      <w:r>
        <w:rPr>
          <w:rFonts w:ascii="Times New Roman" w:hAnsi="Times New Roman" w:cs="Times New Roman"/>
          <w:sz w:val="30"/>
          <w:szCs w:val="30"/>
        </w:rPr>
        <w:t>sprawozdań</w:t>
      </w:r>
      <w:r>
        <w:rPr>
          <w:rFonts w:ascii="Times New Roman" w:hAnsi="Times New Roman" w:cs="Times New Roman"/>
          <w:spacing w:val="-19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nauczycieli,</w:t>
      </w:r>
      <w:r>
        <w:rPr>
          <w:rFonts w:ascii="Times New Roman" w:hAnsi="Times New Roman" w:cs="Times New Roman"/>
          <w:spacing w:val="-17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sprawozdania</w:t>
      </w:r>
      <w:r>
        <w:rPr>
          <w:rFonts w:ascii="Times New Roman" w:hAnsi="Times New Roman" w:cs="Times New Roman"/>
          <w:spacing w:val="-17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z</w:t>
      </w:r>
      <w:r>
        <w:rPr>
          <w:rFonts w:ascii="Times New Roman" w:hAnsi="Times New Roman" w:cs="Times New Roman"/>
          <w:spacing w:val="-18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nadzoru</w:t>
      </w:r>
      <w:r>
        <w:rPr>
          <w:rFonts w:ascii="Times New Roman" w:hAnsi="Times New Roman" w:cs="Times New Roman"/>
          <w:spacing w:val="-20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pedagogicznego</w:t>
      </w:r>
      <w:r>
        <w:rPr>
          <w:rFonts w:ascii="Times New Roman" w:hAnsi="Times New Roman" w:cs="Times New Roman"/>
          <w:spacing w:val="-17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dyrektora</w:t>
      </w:r>
      <w:r>
        <w:rPr>
          <w:rFonts w:ascii="Times New Roman" w:hAnsi="Times New Roman" w:cs="Times New Roman"/>
          <w:spacing w:val="-17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szkoły,</w:t>
      </w:r>
    </w:p>
    <w:p w14:paraId="75BA2302" w14:textId="77777777" w:rsidR="00F81CFA" w:rsidRDefault="00000000">
      <w:pPr>
        <w:pStyle w:val="Akapitzlist"/>
        <w:widowControl w:val="0"/>
        <w:numPr>
          <w:ilvl w:val="1"/>
          <w:numId w:val="6"/>
        </w:numPr>
        <w:tabs>
          <w:tab w:val="left" w:pos="932"/>
          <w:tab w:val="left" w:pos="933"/>
        </w:tabs>
        <w:spacing w:before="2" w:after="0" w:line="240" w:lineRule="auto"/>
        <w:contextualSpacing w:val="0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analizę:</w:t>
      </w:r>
      <w:r>
        <w:rPr>
          <w:rFonts w:ascii="Times New Roman" w:hAnsi="Times New Roman" w:cs="Times New Roman"/>
          <w:spacing w:val="-16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dokumentów</w:t>
      </w:r>
      <w:r>
        <w:rPr>
          <w:rFonts w:ascii="Times New Roman" w:hAnsi="Times New Roman" w:cs="Times New Roman"/>
          <w:spacing w:val="-16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potwierdzających</w:t>
      </w:r>
      <w:r>
        <w:rPr>
          <w:rFonts w:ascii="Times New Roman" w:hAnsi="Times New Roman" w:cs="Times New Roman"/>
          <w:spacing w:val="-19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kwalifikacje</w:t>
      </w:r>
      <w:r>
        <w:rPr>
          <w:rFonts w:ascii="Times New Roman" w:hAnsi="Times New Roman" w:cs="Times New Roman"/>
          <w:spacing w:val="-19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nauczycieli,</w:t>
      </w:r>
      <w:r>
        <w:rPr>
          <w:rFonts w:ascii="Times New Roman" w:hAnsi="Times New Roman" w:cs="Times New Roman"/>
          <w:spacing w:val="-17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dokumentacji</w:t>
      </w:r>
      <w:r>
        <w:rPr>
          <w:rFonts w:ascii="Times New Roman" w:hAnsi="Times New Roman" w:cs="Times New Roman"/>
          <w:spacing w:val="-17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pracy</w:t>
      </w:r>
      <w:r>
        <w:rPr>
          <w:rFonts w:ascii="Times New Roman" w:hAnsi="Times New Roman" w:cs="Times New Roman"/>
          <w:spacing w:val="-17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WDN,</w:t>
      </w:r>
    </w:p>
    <w:p w14:paraId="00DDFE3D" w14:textId="77777777" w:rsidR="00F81CFA" w:rsidRDefault="00000000">
      <w:pPr>
        <w:pStyle w:val="Akapitzlist"/>
        <w:widowControl w:val="0"/>
        <w:numPr>
          <w:ilvl w:val="1"/>
          <w:numId w:val="6"/>
        </w:numPr>
        <w:tabs>
          <w:tab w:val="left" w:pos="932"/>
          <w:tab w:val="left" w:pos="933"/>
        </w:tabs>
        <w:spacing w:before="52" w:after="0" w:line="240" w:lineRule="auto"/>
        <w:contextualSpacing w:val="0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analizę:</w:t>
      </w:r>
      <w:r>
        <w:rPr>
          <w:rFonts w:ascii="Times New Roman" w:hAnsi="Times New Roman" w:cs="Times New Roman"/>
          <w:spacing w:val="-15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udziału</w:t>
      </w:r>
      <w:r>
        <w:rPr>
          <w:rFonts w:ascii="Times New Roman" w:hAnsi="Times New Roman" w:cs="Times New Roman"/>
          <w:spacing w:val="-16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rodziców</w:t>
      </w:r>
      <w:r>
        <w:rPr>
          <w:rFonts w:ascii="Times New Roman" w:hAnsi="Times New Roman" w:cs="Times New Roman"/>
          <w:spacing w:val="-16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w</w:t>
      </w:r>
      <w:r>
        <w:rPr>
          <w:rFonts w:ascii="Times New Roman" w:hAnsi="Times New Roman" w:cs="Times New Roman"/>
          <w:spacing w:val="-16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życiu</w:t>
      </w:r>
      <w:r>
        <w:rPr>
          <w:rFonts w:ascii="Times New Roman" w:hAnsi="Times New Roman" w:cs="Times New Roman"/>
          <w:spacing w:val="-16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szkoły,</w:t>
      </w:r>
      <w:r>
        <w:rPr>
          <w:rFonts w:ascii="Times New Roman" w:hAnsi="Times New Roman" w:cs="Times New Roman"/>
          <w:spacing w:val="-15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protokołów</w:t>
      </w:r>
      <w:r>
        <w:rPr>
          <w:rFonts w:ascii="Times New Roman" w:hAnsi="Times New Roman" w:cs="Times New Roman"/>
          <w:spacing w:val="-14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Rady</w:t>
      </w:r>
      <w:r>
        <w:rPr>
          <w:rFonts w:ascii="Times New Roman" w:hAnsi="Times New Roman" w:cs="Times New Roman"/>
          <w:spacing w:val="-15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Rodziców.</w:t>
      </w:r>
    </w:p>
    <w:p w14:paraId="5F6F1D09" w14:textId="77777777" w:rsidR="00F81CFA" w:rsidRDefault="00F81CFA">
      <w:pPr>
        <w:pStyle w:val="Tekstpodstawowy"/>
        <w:rPr>
          <w:rFonts w:ascii="Times New Roman" w:hAnsi="Times New Roman" w:cs="Times New Roman"/>
          <w:sz w:val="30"/>
          <w:szCs w:val="30"/>
        </w:rPr>
      </w:pPr>
    </w:p>
    <w:p w14:paraId="44B9C8EC" w14:textId="77777777" w:rsidR="00F81CFA" w:rsidRDefault="00000000">
      <w:pPr>
        <w:pStyle w:val="Tekstpodstawowy"/>
        <w:spacing w:before="0"/>
        <w:ind w:left="212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Program zaakceptowano do realizacji uchwałą rady pedagogicznej Nr…….. w dniu ……</w:t>
      </w:r>
    </w:p>
    <w:p w14:paraId="265DE532" w14:textId="77777777" w:rsidR="00F81CFA" w:rsidRDefault="00F81CFA">
      <w:pPr>
        <w:tabs>
          <w:tab w:val="left" w:pos="915"/>
        </w:tabs>
        <w:rPr>
          <w:rFonts w:ascii="Times New Roman" w:hAnsi="Times New Roman" w:cstheme="majorHAnsi"/>
          <w:b/>
          <w:sz w:val="30"/>
          <w:szCs w:val="30"/>
        </w:rPr>
      </w:pPr>
    </w:p>
    <w:p w14:paraId="7B2E725F" w14:textId="77777777" w:rsidR="00F81CFA" w:rsidRDefault="00F81CFA">
      <w:pPr>
        <w:tabs>
          <w:tab w:val="left" w:pos="1455"/>
        </w:tabs>
        <w:rPr>
          <w:rFonts w:ascii="Times New Roman" w:hAnsi="Times New Roman" w:cstheme="majorHAnsi"/>
          <w:b/>
          <w:sz w:val="30"/>
          <w:szCs w:val="30"/>
        </w:rPr>
      </w:pPr>
    </w:p>
    <w:p w14:paraId="3FE6A418" w14:textId="77777777" w:rsidR="00F81CFA" w:rsidRDefault="00F81CFA">
      <w:pPr>
        <w:tabs>
          <w:tab w:val="left" w:pos="1455"/>
        </w:tabs>
        <w:rPr>
          <w:rFonts w:ascii="Times New Roman" w:hAnsi="Times New Roman"/>
          <w:sz w:val="30"/>
          <w:szCs w:val="30"/>
        </w:rPr>
      </w:pPr>
    </w:p>
    <w:sectPr w:rsidR="00F81CFA">
      <w:pgSz w:w="16838" w:h="11906" w:orient="landscape"/>
      <w:pgMar w:top="1100" w:right="980" w:bottom="280" w:left="920" w:header="0" w:footer="0" w:gutter="0"/>
      <w:cols w:space="708"/>
      <w:formProt w:val="0"/>
      <w:docGrid w:linePitch="10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B365E"/>
    <w:multiLevelType w:val="multilevel"/>
    <w:tmpl w:val="05D8934C"/>
    <w:lvl w:ilvl="0">
      <w:start w:val="1"/>
      <w:numFmt w:val="decimal"/>
      <w:lvlText w:val="%1."/>
      <w:lvlJc w:val="left"/>
      <w:pPr>
        <w:tabs>
          <w:tab w:val="num" w:pos="0"/>
        </w:tabs>
        <w:ind w:left="430" w:hanging="218"/>
      </w:pPr>
      <w:rPr>
        <w:rFonts w:ascii="Arial" w:eastAsia="Arial" w:hAnsi="Arial" w:cs="Arial"/>
        <w:w w:val="91"/>
        <w:sz w:val="22"/>
        <w:szCs w:val="22"/>
        <w:lang w:val="pl-PL" w:eastAsia="pl-PL" w:bidi="pl-PL"/>
      </w:rPr>
    </w:lvl>
    <w:lvl w:ilvl="1">
      <w:numFmt w:val="bullet"/>
      <w:lvlText w:val=""/>
      <w:lvlJc w:val="left"/>
      <w:pPr>
        <w:tabs>
          <w:tab w:val="num" w:pos="0"/>
        </w:tabs>
        <w:ind w:left="932" w:hanging="360"/>
      </w:pPr>
      <w:rPr>
        <w:rFonts w:ascii="Symbol" w:hAnsi="Symbol" w:cs="Symbol" w:hint="default"/>
        <w:w w:val="100"/>
        <w:sz w:val="22"/>
        <w:szCs w:val="22"/>
        <w:lang w:val="pl-PL" w:eastAsia="pl-PL" w:bidi="pl-PL"/>
      </w:rPr>
    </w:lvl>
    <w:lvl w:ilvl="2">
      <w:numFmt w:val="bullet"/>
      <w:lvlText w:val=""/>
      <w:lvlJc w:val="left"/>
      <w:pPr>
        <w:tabs>
          <w:tab w:val="num" w:pos="0"/>
        </w:tabs>
        <w:ind w:left="2495" w:hanging="360"/>
      </w:pPr>
      <w:rPr>
        <w:rFonts w:ascii="Symbol" w:hAnsi="Symbol" w:cs="Symbol" w:hint="default"/>
        <w:lang w:val="pl-PL" w:eastAsia="pl-PL" w:bidi="pl-PL"/>
      </w:rPr>
    </w:lvl>
    <w:lvl w:ilvl="3">
      <w:numFmt w:val="bullet"/>
      <w:lvlText w:val=""/>
      <w:lvlJc w:val="left"/>
      <w:pPr>
        <w:tabs>
          <w:tab w:val="num" w:pos="0"/>
        </w:tabs>
        <w:ind w:left="4050" w:hanging="360"/>
      </w:pPr>
      <w:rPr>
        <w:rFonts w:ascii="Symbol" w:hAnsi="Symbol" w:cs="Symbol" w:hint="default"/>
        <w:lang w:val="pl-PL" w:eastAsia="pl-PL" w:bidi="pl-PL"/>
      </w:rPr>
    </w:lvl>
    <w:lvl w:ilvl="4">
      <w:numFmt w:val="bullet"/>
      <w:lvlText w:val=""/>
      <w:lvlJc w:val="left"/>
      <w:pPr>
        <w:tabs>
          <w:tab w:val="num" w:pos="0"/>
        </w:tabs>
        <w:ind w:left="5605" w:hanging="360"/>
      </w:pPr>
      <w:rPr>
        <w:rFonts w:ascii="Symbol" w:hAnsi="Symbol" w:cs="Symbol" w:hint="default"/>
        <w:lang w:val="pl-PL" w:eastAsia="pl-PL" w:bidi="pl-PL"/>
      </w:rPr>
    </w:lvl>
    <w:lvl w:ilvl="5">
      <w:numFmt w:val="bullet"/>
      <w:lvlText w:val=""/>
      <w:lvlJc w:val="left"/>
      <w:pPr>
        <w:tabs>
          <w:tab w:val="num" w:pos="0"/>
        </w:tabs>
        <w:ind w:left="7160" w:hanging="360"/>
      </w:pPr>
      <w:rPr>
        <w:rFonts w:ascii="Symbol" w:hAnsi="Symbol" w:cs="Symbol" w:hint="default"/>
        <w:lang w:val="pl-PL" w:eastAsia="pl-PL" w:bidi="pl-PL"/>
      </w:rPr>
    </w:lvl>
    <w:lvl w:ilvl="6">
      <w:numFmt w:val="bullet"/>
      <w:lvlText w:val=""/>
      <w:lvlJc w:val="left"/>
      <w:pPr>
        <w:tabs>
          <w:tab w:val="num" w:pos="0"/>
        </w:tabs>
        <w:ind w:left="8715" w:hanging="360"/>
      </w:pPr>
      <w:rPr>
        <w:rFonts w:ascii="Symbol" w:hAnsi="Symbol" w:cs="Symbol" w:hint="default"/>
        <w:lang w:val="pl-PL" w:eastAsia="pl-PL" w:bidi="pl-PL"/>
      </w:rPr>
    </w:lvl>
    <w:lvl w:ilvl="7">
      <w:numFmt w:val="bullet"/>
      <w:lvlText w:val=""/>
      <w:lvlJc w:val="left"/>
      <w:pPr>
        <w:tabs>
          <w:tab w:val="num" w:pos="0"/>
        </w:tabs>
        <w:ind w:left="10270" w:hanging="360"/>
      </w:pPr>
      <w:rPr>
        <w:rFonts w:ascii="Symbol" w:hAnsi="Symbol" w:cs="Symbol" w:hint="default"/>
        <w:lang w:val="pl-PL" w:eastAsia="pl-PL" w:bidi="pl-PL"/>
      </w:rPr>
    </w:lvl>
    <w:lvl w:ilvl="8">
      <w:numFmt w:val="bullet"/>
      <w:lvlText w:val=""/>
      <w:lvlJc w:val="left"/>
      <w:pPr>
        <w:tabs>
          <w:tab w:val="num" w:pos="0"/>
        </w:tabs>
        <w:ind w:left="11825" w:hanging="360"/>
      </w:pPr>
      <w:rPr>
        <w:rFonts w:ascii="Symbol" w:hAnsi="Symbol" w:cs="Symbol" w:hint="default"/>
        <w:lang w:val="pl-PL" w:eastAsia="pl-PL" w:bidi="pl-PL"/>
      </w:rPr>
    </w:lvl>
  </w:abstractNum>
  <w:abstractNum w:abstractNumId="1" w15:restartNumberingAfterBreak="0">
    <w:nsid w:val="12753835"/>
    <w:multiLevelType w:val="multilevel"/>
    <w:tmpl w:val="1EC27C1C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" w15:restartNumberingAfterBreak="0">
    <w:nsid w:val="136C4A7B"/>
    <w:multiLevelType w:val="multilevel"/>
    <w:tmpl w:val="07AA7CBE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" w15:restartNumberingAfterBreak="0">
    <w:nsid w:val="17A428D7"/>
    <w:multiLevelType w:val="multilevel"/>
    <w:tmpl w:val="E5DCEC38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" w15:restartNumberingAfterBreak="0">
    <w:nsid w:val="17E438F6"/>
    <w:multiLevelType w:val="multilevel"/>
    <w:tmpl w:val="C77C87DC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5" w15:restartNumberingAfterBreak="0">
    <w:nsid w:val="188D187A"/>
    <w:multiLevelType w:val="multilevel"/>
    <w:tmpl w:val="790A120E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6" w15:restartNumberingAfterBreak="0">
    <w:nsid w:val="280753D9"/>
    <w:multiLevelType w:val="multilevel"/>
    <w:tmpl w:val="E31097BE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7" w15:restartNumberingAfterBreak="0">
    <w:nsid w:val="34E60797"/>
    <w:multiLevelType w:val="multilevel"/>
    <w:tmpl w:val="C75EFC28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8" w15:restartNumberingAfterBreak="0">
    <w:nsid w:val="3F196EC2"/>
    <w:multiLevelType w:val="multilevel"/>
    <w:tmpl w:val="A4607750"/>
    <w:lvl w:ilvl="0">
      <w:start w:val="1"/>
      <w:numFmt w:val="bullet"/>
      <w:lvlText w:val=""/>
      <w:lvlJc w:val="left"/>
      <w:pPr>
        <w:tabs>
          <w:tab w:val="num" w:pos="0"/>
        </w:tabs>
        <w:ind w:left="93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65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37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09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81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53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25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97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692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448034C6"/>
    <w:multiLevelType w:val="multilevel"/>
    <w:tmpl w:val="BF1C1632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0" w15:restartNumberingAfterBreak="0">
    <w:nsid w:val="47100009"/>
    <w:multiLevelType w:val="multilevel"/>
    <w:tmpl w:val="0CFC614C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1" w15:restartNumberingAfterBreak="0">
    <w:nsid w:val="526A6BB7"/>
    <w:multiLevelType w:val="multilevel"/>
    <w:tmpl w:val="30D4B28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2" w15:restartNumberingAfterBreak="0">
    <w:nsid w:val="5D4C6AF5"/>
    <w:multiLevelType w:val="multilevel"/>
    <w:tmpl w:val="2B3ACEA2"/>
    <w:lvl w:ilvl="0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5F644CE9"/>
    <w:multiLevelType w:val="multilevel"/>
    <w:tmpl w:val="2D266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4344F90"/>
    <w:multiLevelType w:val="multilevel"/>
    <w:tmpl w:val="0884F35E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5" w15:restartNumberingAfterBreak="0">
    <w:nsid w:val="775B3A64"/>
    <w:multiLevelType w:val="multilevel"/>
    <w:tmpl w:val="A4829714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num w:numId="1" w16cid:durableId="1058630081">
    <w:abstractNumId w:val="13"/>
  </w:num>
  <w:num w:numId="2" w16cid:durableId="874387977">
    <w:abstractNumId w:val="0"/>
  </w:num>
  <w:num w:numId="3" w16cid:durableId="1132215427">
    <w:abstractNumId w:val="12"/>
  </w:num>
  <w:num w:numId="4" w16cid:durableId="1199008905">
    <w:abstractNumId w:val="8"/>
  </w:num>
  <w:num w:numId="5" w16cid:durableId="1974869070">
    <w:abstractNumId w:val="4"/>
  </w:num>
  <w:num w:numId="6" w16cid:durableId="1686978210">
    <w:abstractNumId w:val="5"/>
  </w:num>
  <w:num w:numId="7" w16cid:durableId="1800033410">
    <w:abstractNumId w:val="2"/>
  </w:num>
  <w:num w:numId="8" w16cid:durableId="117990678">
    <w:abstractNumId w:val="3"/>
  </w:num>
  <w:num w:numId="9" w16cid:durableId="1215627727">
    <w:abstractNumId w:val="14"/>
  </w:num>
  <w:num w:numId="10" w16cid:durableId="553271031">
    <w:abstractNumId w:val="6"/>
  </w:num>
  <w:num w:numId="11" w16cid:durableId="306932123">
    <w:abstractNumId w:val="7"/>
  </w:num>
  <w:num w:numId="12" w16cid:durableId="277025226">
    <w:abstractNumId w:val="10"/>
  </w:num>
  <w:num w:numId="13" w16cid:durableId="1084258519">
    <w:abstractNumId w:val="15"/>
  </w:num>
  <w:num w:numId="14" w16cid:durableId="1039013397">
    <w:abstractNumId w:val="9"/>
  </w:num>
  <w:num w:numId="15" w16cid:durableId="203836023">
    <w:abstractNumId w:val="1"/>
  </w:num>
  <w:num w:numId="16" w16cid:durableId="14091154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CFA"/>
    <w:rsid w:val="009B6DD9"/>
    <w:rsid w:val="00B644F9"/>
    <w:rsid w:val="00F81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ABAB5"/>
  <w15:docId w15:val="{1804E23C-4DD5-4EBD-8269-306AC0D63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853BB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basedOn w:val="Domylnaczcionkaakapitu"/>
    <w:link w:val="Tekstpodstawowy"/>
    <w:uiPriority w:val="1"/>
    <w:qFormat/>
    <w:rsid w:val="003853BB"/>
    <w:rPr>
      <w:rFonts w:ascii="Arial" w:eastAsia="Arial" w:hAnsi="Arial" w:cs="Arial"/>
      <w:lang w:eastAsia="pl-PL" w:bidi="pl-PL"/>
    </w:rPr>
  </w:style>
  <w:style w:type="character" w:customStyle="1" w:styleId="markedcontent">
    <w:name w:val="markedcontent"/>
    <w:basedOn w:val="Domylnaczcionkaakapitu"/>
    <w:qFormat/>
    <w:rsid w:val="00CD68D7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D542A2"/>
    <w:rPr>
      <w:rFonts w:ascii="Segoe UI" w:hAnsi="Segoe UI" w:cs="Segoe UI"/>
      <w:sz w:val="18"/>
      <w:szCs w:val="18"/>
    </w:rPr>
  </w:style>
  <w:style w:type="character" w:customStyle="1" w:styleId="Znakinumeracji">
    <w:name w:val="Znaki numeracji"/>
    <w:qFormat/>
  </w:style>
  <w:style w:type="character" w:customStyle="1" w:styleId="Znakiwypunktowania">
    <w:name w:val="Znaki wypunktowania"/>
    <w:qFormat/>
    <w:rPr>
      <w:rFonts w:ascii="OpenSymbol" w:eastAsia="OpenSymbol" w:hAnsi="OpenSymbol" w:cs="OpenSymbol"/>
    </w:rPr>
  </w:style>
  <w:style w:type="character" w:styleId="Pogrubienie">
    <w:name w:val="Strong"/>
    <w:qFormat/>
    <w:rPr>
      <w:b/>
      <w:bCs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link w:val="TekstpodstawowyZnak"/>
    <w:uiPriority w:val="1"/>
    <w:qFormat/>
    <w:rsid w:val="003853BB"/>
    <w:pPr>
      <w:widowControl w:val="0"/>
      <w:spacing w:before="5" w:after="0" w:line="240" w:lineRule="auto"/>
    </w:pPr>
    <w:rPr>
      <w:rFonts w:ascii="Arial" w:eastAsia="Arial" w:hAnsi="Arial" w:cs="Arial"/>
      <w:lang w:eastAsia="pl-PL" w:bidi="pl-PL"/>
    </w:r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</w:style>
  <w:style w:type="paragraph" w:customStyle="1" w:styleId="caption1">
    <w:name w:val="caption1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kapitzlist">
    <w:name w:val="List Paragraph"/>
    <w:basedOn w:val="Normalny"/>
    <w:uiPriority w:val="34"/>
    <w:qFormat/>
    <w:rsid w:val="003853BB"/>
    <w:pPr>
      <w:ind w:left="720"/>
      <w:contextualSpacing/>
    </w:pPr>
  </w:style>
  <w:style w:type="paragraph" w:customStyle="1" w:styleId="TableParagraph">
    <w:name w:val="Table Paragraph"/>
    <w:basedOn w:val="Normalny"/>
    <w:uiPriority w:val="1"/>
    <w:qFormat/>
    <w:rsid w:val="003853BB"/>
    <w:pPr>
      <w:widowControl w:val="0"/>
      <w:spacing w:after="0" w:line="240" w:lineRule="auto"/>
    </w:pPr>
    <w:rPr>
      <w:rFonts w:ascii="Arial" w:eastAsia="Arial" w:hAnsi="Arial" w:cs="Arial"/>
      <w:lang w:eastAsia="pl-PL" w:bidi="pl-PL"/>
    </w:rPr>
  </w:style>
  <w:style w:type="paragraph" w:customStyle="1" w:styleId="Nagwek11">
    <w:name w:val="Nagłówek 11"/>
    <w:basedOn w:val="Normalny"/>
    <w:uiPriority w:val="1"/>
    <w:qFormat/>
    <w:rsid w:val="00E43B71"/>
    <w:pPr>
      <w:widowControl w:val="0"/>
      <w:spacing w:after="0" w:line="240" w:lineRule="auto"/>
      <w:ind w:left="212"/>
      <w:outlineLvl w:val="1"/>
    </w:pPr>
    <w:rPr>
      <w:rFonts w:ascii="Trebuchet MS" w:eastAsia="Trebuchet MS" w:hAnsi="Trebuchet MS" w:cs="Trebuchet MS"/>
      <w:b/>
      <w:bCs/>
      <w:lang w:eastAsia="pl-PL" w:bidi="pl-PL"/>
    </w:rPr>
  </w:style>
  <w:style w:type="paragraph" w:customStyle="1" w:styleId="menfont">
    <w:name w:val="men font"/>
    <w:basedOn w:val="Normalny"/>
    <w:qFormat/>
    <w:rsid w:val="00D44C4A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D542A2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table" w:styleId="Tabela-Siatka">
    <w:name w:val="Table Grid"/>
    <w:basedOn w:val="Standardowy"/>
    <w:uiPriority w:val="39"/>
    <w:rsid w:val="003853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853BB"/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0FA8A3-EB2D-4E99-BC7B-F8F4F9B14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3245</Words>
  <Characters>19476</Characters>
  <Application>Microsoft Office Word</Application>
  <DocSecurity>0</DocSecurity>
  <Lines>162</Lines>
  <Paragraphs>45</Paragraphs>
  <ScaleCrop>false</ScaleCrop>
  <Company/>
  <LinksUpToDate>false</LinksUpToDate>
  <CharactersWithSpaces>22676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Ch</dc:creator>
  <dc:description/>
  <cp:lastModifiedBy>Dyrektor Szkoły</cp:lastModifiedBy>
  <cp:revision>2</cp:revision>
  <cp:lastPrinted>2025-09-22T07:25:00Z</cp:lastPrinted>
  <dcterms:created xsi:type="dcterms:W3CDTF">2025-10-07T06:34:00Z</dcterms:created>
  <dcterms:modified xsi:type="dcterms:W3CDTF">2025-10-07T06:34:00Z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ccb6bf4fa3d02c8687814a5585a12b1b87047c0c70b30784b8114c1af4f5643d</vt:lpwstr>
  </property>
</Properties>
</file>